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779" w:rsidRDefault="004B369C">
      <w:pPr>
        <w:pStyle w:val="Heading1"/>
        <w:keepLines/>
        <w:numPr>
          <w:ilvl w:val="0"/>
          <w:numId w:val="5"/>
        </w:numPr>
        <w:spacing w:before="240" w:after="0" w:line="259" w:lineRule="auto"/>
        <w:rPr>
          <w:sz w:val="24"/>
          <w:u w:val="single"/>
        </w:rPr>
      </w:pPr>
      <w:r>
        <w:rPr>
          <w:sz w:val="24"/>
          <w:u w:val="single"/>
        </w:rPr>
        <w:t>PCP Approach Guidance</w:t>
      </w:r>
    </w:p>
    <w:p w:rsidR="00931779" w:rsidRDefault="00931779">
      <w:pPr>
        <w:spacing w:after="0" w:line="240" w:lineRule="auto"/>
      </w:pPr>
    </w:p>
    <w:p w:rsidR="00931779" w:rsidRDefault="004B369C">
      <w:pPr>
        <w:pBdr>
          <w:top w:val="nil"/>
          <w:left w:val="nil"/>
          <w:bottom w:val="nil"/>
          <w:right w:val="nil"/>
          <w:between w:val="nil"/>
        </w:pBdr>
        <w:spacing w:after="0" w:line="240" w:lineRule="auto"/>
        <w:rPr>
          <w:color w:val="000000"/>
        </w:rPr>
      </w:pPr>
      <w:r>
        <w:rPr>
          <w:color w:val="000000"/>
          <w:u w:val="single"/>
        </w:rPr>
        <w:t>Goal:</w:t>
      </w:r>
      <w:r>
        <w:rPr>
          <w:color w:val="000000"/>
        </w:rPr>
        <w:t xml:space="preserve"> Workflow to create a prioritized list of tools and strategies for your municipality to gain a better understanding of existing capacity, and need for capacity-building, with respect to program development over subsequent Permit terms.</w:t>
      </w:r>
    </w:p>
    <w:p w:rsidR="00931779" w:rsidRDefault="00931779">
      <w:pPr>
        <w:pBdr>
          <w:top w:val="nil"/>
          <w:left w:val="nil"/>
          <w:bottom w:val="nil"/>
          <w:right w:val="nil"/>
          <w:between w:val="nil"/>
        </w:pBdr>
        <w:spacing w:after="0" w:line="240" w:lineRule="auto"/>
        <w:rPr>
          <w:color w:val="000000"/>
        </w:rPr>
      </w:pPr>
    </w:p>
    <w:p w:rsidR="00931779" w:rsidRDefault="004B369C">
      <w:pPr>
        <w:pBdr>
          <w:top w:val="nil"/>
          <w:left w:val="nil"/>
          <w:bottom w:val="nil"/>
          <w:right w:val="nil"/>
          <w:between w:val="nil"/>
        </w:pBdr>
        <w:spacing w:after="0" w:line="240" w:lineRule="auto"/>
      </w:pPr>
      <w:r>
        <w:t>After selecting you</w:t>
      </w:r>
      <w:r>
        <w:t xml:space="preserve">r PCP Area, determining your Baseline, changes since 2005 due to development, and then quantifying credits from existing structural and non-structural BMPs, you next need to develop a plan moving forward to achieve your PCP goal of reaching your Allowable </w:t>
      </w:r>
      <w:r>
        <w:t>Phosphorus Load. This Approach Guidance Tool aims to walk you through major factors influencing decisions that shape your PCP since no two PCPs are likely to be the same.</w:t>
      </w:r>
    </w:p>
    <w:p w:rsidR="00931779" w:rsidRDefault="00931779">
      <w:pPr>
        <w:pBdr>
          <w:top w:val="nil"/>
          <w:left w:val="nil"/>
          <w:bottom w:val="nil"/>
          <w:right w:val="nil"/>
          <w:between w:val="nil"/>
        </w:pBdr>
        <w:spacing w:after="0" w:line="240" w:lineRule="auto"/>
        <w:ind w:left="720"/>
        <w:rPr>
          <w:color w:val="000000"/>
        </w:rPr>
      </w:pPr>
    </w:p>
    <w:p w:rsidR="00931779" w:rsidRDefault="004B369C">
      <w:pPr>
        <w:spacing w:after="0" w:line="240" w:lineRule="auto"/>
        <w:rPr>
          <w:color w:val="000000"/>
        </w:rPr>
      </w:pPr>
      <w:r>
        <w:rPr>
          <w:color w:val="000000"/>
        </w:rPr>
        <w:t xml:space="preserve">To start, we first walk you through an inventory of current resources and practices </w:t>
      </w:r>
      <w:r>
        <w:rPr>
          <w:color w:val="000000"/>
        </w:rPr>
        <w:t>that may be able to play a role in your stormwater management program going forward, if they are not already. This exercise will help you frame opportunities for overlap between achieving Permit compliance and other community goals, such as increasing tree</w:t>
      </w:r>
      <w:r>
        <w:rPr>
          <w:color w:val="000000"/>
        </w:rPr>
        <w:t xml:space="preserve"> canopy or open space, protecting natural spaces, and adapting to climate change. These co-benefits may eventually factor into BMP prioritizations down the line. CRWA conducted a series of web trainings in the Spring of 2022 on multiple topics related to c</w:t>
      </w:r>
      <w:r>
        <w:rPr>
          <w:color w:val="000000"/>
        </w:rPr>
        <w:t xml:space="preserve">omplying with the PCP. </w:t>
      </w:r>
      <w:r>
        <w:rPr>
          <w:color w:val="4472C4"/>
        </w:rPr>
        <w:t>Where relevant to the topic, the specific trainings are referenced in blue</w:t>
      </w:r>
      <w:r>
        <w:rPr>
          <w:color w:val="000000"/>
        </w:rPr>
        <w:t xml:space="preserve">. The trainings are available on CRWA’s YouTube page (search Charles River Watershed Association on YouTube) </w:t>
      </w:r>
    </w:p>
    <w:p w:rsidR="00931779" w:rsidRDefault="00931779">
      <w:pPr>
        <w:spacing w:after="0" w:line="240" w:lineRule="auto"/>
        <w:rPr>
          <w:color w:val="000000"/>
        </w:rPr>
      </w:pPr>
    </w:p>
    <w:p w:rsidR="00931779" w:rsidRDefault="004B369C">
      <w:pPr>
        <w:spacing w:after="0" w:line="240" w:lineRule="auto"/>
      </w:pPr>
      <w:r>
        <w:t xml:space="preserve">Assessing the tools currently available to your </w:t>
      </w:r>
      <w:r>
        <w:t>community and where there are resource gaps is critical to developing a path to achieving Permit compliance. Tools can be anything from the staff you have available, to available land to install BMPs, to political will for policy changes that may drive P-r</w:t>
      </w:r>
      <w:r>
        <w:t xml:space="preserve">eductions. The tools described below are some, but not all, of the tools to consider during your initial assessment. They can be categorized in a variety of ways, but for our planning exercise, we have organized them into four buckets: </w:t>
      </w:r>
      <w:r>
        <w:rPr>
          <w:b/>
        </w:rPr>
        <w:t>Organizational Tools</w:t>
      </w:r>
      <w:r>
        <w:t xml:space="preserve">, </w:t>
      </w:r>
      <w:r>
        <w:rPr>
          <w:b/>
        </w:rPr>
        <w:t>Natural/Infrastructure Assets or Constraints</w:t>
      </w:r>
      <w:r>
        <w:t xml:space="preserve">, </w:t>
      </w:r>
      <w:r>
        <w:rPr>
          <w:b/>
        </w:rPr>
        <w:t>Policy/Social Tools</w:t>
      </w:r>
      <w:r>
        <w:t xml:space="preserve">, </w:t>
      </w:r>
      <w:r>
        <w:rPr>
          <w:b/>
        </w:rPr>
        <w:t>and Economic Development Context</w:t>
      </w:r>
      <w:r>
        <w:t xml:space="preserve">. </w:t>
      </w:r>
    </w:p>
    <w:p w:rsidR="00931779" w:rsidRDefault="00931779">
      <w:pPr>
        <w:spacing w:after="0" w:line="240" w:lineRule="auto"/>
      </w:pPr>
    </w:p>
    <w:p w:rsidR="00931779" w:rsidRDefault="004B369C">
      <w:pPr>
        <w:keepNext/>
        <w:spacing w:after="0" w:line="240" w:lineRule="auto"/>
        <w:jc w:val="center"/>
      </w:pPr>
      <w:r>
        <w:rPr>
          <w:noProof/>
        </w:rPr>
        <w:lastRenderedPageBreak/>
        <w:drawing>
          <wp:inline distT="0" distB="0" distL="0" distR="0">
            <wp:extent cx="4770924" cy="374667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1347"/>
                    <a:stretch>
                      <a:fillRect/>
                    </a:stretch>
                  </pic:blipFill>
                  <pic:spPr>
                    <a:xfrm>
                      <a:off x="0" y="0"/>
                      <a:ext cx="4770924" cy="3746672"/>
                    </a:xfrm>
                    <a:prstGeom prst="rect">
                      <a:avLst/>
                    </a:prstGeom>
                    <a:ln/>
                  </pic:spPr>
                </pic:pic>
              </a:graphicData>
            </a:graphic>
          </wp:inline>
        </w:drawing>
      </w:r>
    </w:p>
    <w:p w:rsidR="00931779" w:rsidRDefault="004B369C">
      <w:pPr>
        <w:pBdr>
          <w:top w:val="nil"/>
          <w:left w:val="nil"/>
          <w:bottom w:val="nil"/>
          <w:right w:val="nil"/>
          <w:between w:val="nil"/>
        </w:pBdr>
        <w:spacing w:after="200" w:line="240" w:lineRule="auto"/>
        <w:jc w:val="center"/>
        <w:rPr>
          <w:color w:val="000000"/>
        </w:rPr>
      </w:pPr>
      <w:r>
        <w:rPr>
          <w:color w:val="000000"/>
        </w:rPr>
        <w:t>Figure 1. Schematic of Workflow Goals</w:t>
      </w:r>
    </w:p>
    <w:p w:rsidR="00931779" w:rsidRDefault="00931779">
      <w:pPr>
        <w:spacing w:after="0" w:line="240" w:lineRule="auto"/>
      </w:pPr>
    </w:p>
    <w:p w:rsidR="00931779" w:rsidRDefault="004B369C">
      <w:pPr>
        <w:spacing w:after="0" w:line="240" w:lineRule="auto"/>
        <w:rPr>
          <w:b/>
        </w:rPr>
      </w:pPr>
      <w:r>
        <w:rPr>
          <w:b/>
        </w:rPr>
        <w:t>Perform Inventory</w:t>
      </w:r>
    </w:p>
    <w:p w:rsidR="00931779" w:rsidRDefault="004B369C">
      <w:pPr>
        <w:spacing w:after="0" w:line="240" w:lineRule="auto"/>
      </w:pPr>
      <w:r>
        <w:t xml:space="preserve">Inventory the current tools at your disposal. Under each category, provide quantifiable responses where possible (e.g. number of </w:t>
      </w:r>
      <w:proofErr w:type="gramStart"/>
      <w:r>
        <w:t>staff</w:t>
      </w:r>
      <w:proofErr w:type="gramEnd"/>
      <w:r>
        <w:t xml:space="preserve"> in departments that may undertake the PCP, amount of funding available, etc.). Add any other tools in each category that </w:t>
      </w:r>
      <w:r>
        <w:t>may be used to develop or implement your PCP.</w:t>
      </w:r>
    </w:p>
    <w:p w:rsidR="00931779" w:rsidRDefault="00931779">
      <w:pPr>
        <w:spacing w:after="0" w:line="240" w:lineRule="auto"/>
      </w:pPr>
    </w:p>
    <w:p w:rsidR="00931779" w:rsidRDefault="004B369C">
      <w:pPr>
        <w:spacing w:after="0" w:line="240" w:lineRule="auto"/>
      </w:pPr>
      <w:r>
        <w:t xml:space="preserve">Example Assessment Criteria – Use this to guide how you build your inventory. </w:t>
      </w:r>
    </w:p>
    <w:p w:rsidR="00931779" w:rsidRDefault="004B369C">
      <w:pPr>
        <w:numPr>
          <w:ilvl w:val="0"/>
          <w:numId w:val="3"/>
        </w:numPr>
        <w:spacing w:after="0" w:line="240" w:lineRule="auto"/>
      </w:pPr>
      <w:r>
        <w:t>What is your estimated future stormwater program budget over the next 3-5 years?</w:t>
      </w:r>
    </w:p>
    <w:p w:rsidR="00931779" w:rsidRDefault="004B369C">
      <w:pPr>
        <w:numPr>
          <w:ilvl w:val="0"/>
          <w:numId w:val="3"/>
        </w:numPr>
        <w:spacing w:after="0" w:line="240" w:lineRule="auto"/>
      </w:pPr>
      <w:r>
        <w:t>Available equipment, and do you have the capacity</w:t>
      </w:r>
      <w:r>
        <w:t xml:space="preserve"> to purchase more equipment?</w:t>
      </w:r>
    </w:p>
    <w:p w:rsidR="00931779" w:rsidRDefault="004B369C">
      <w:pPr>
        <w:numPr>
          <w:ilvl w:val="0"/>
          <w:numId w:val="3"/>
        </w:numPr>
        <w:spacing w:after="0" w:line="240" w:lineRule="auto"/>
      </w:pPr>
      <w:r>
        <w:t>What existing stormwater-related contracts do you have (non-structural practices, maintenance, planning, design, etc.)?</w:t>
      </w:r>
    </w:p>
    <w:p w:rsidR="00931779" w:rsidRDefault="004B369C">
      <w:pPr>
        <w:numPr>
          <w:ilvl w:val="0"/>
          <w:numId w:val="3"/>
        </w:numPr>
        <w:spacing w:after="0" w:line="240" w:lineRule="auto"/>
      </w:pPr>
      <w:r>
        <w:t>Current FTEs available for your municipal stormwater program (i.e. for maintenance, enforcement, inspection</w:t>
      </w:r>
      <w:r>
        <w:t>s, site visits, plan review, education/outreach, etc.)? Across multiple departments including:</w:t>
      </w:r>
    </w:p>
    <w:p w:rsidR="00931779" w:rsidRDefault="004B369C">
      <w:pPr>
        <w:numPr>
          <w:ilvl w:val="1"/>
          <w:numId w:val="3"/>
        </w:numPr>
        <w:spacing w:after="0" w:line="240" w:lineRule="auto"/>
      </w:pPr>
      <w:r>
        <w:t>DPW/Engineering</w:t>
      </w:r>
    </w:p>
    <w:p w:rsidR="00931779" w:rsidRDefault="004B369C">
      <w:pPr>
        <w:numPr>
          <w:ilvl w:val="1"/>
          <w:numId w:val="3"/>
        </w:numPr>
        <w:spacing w:after="0" w:line="240" w:lineRule="auto"/>
      </w:pPr>
      <w:r>
        <w:t>Conservation</w:t>
      </w:r>
    </w:p>
    <w:p w:rsidR="00931779" w:rsidRDefault="004B369C">
      <w:pPr>
        <w:numPr>
          <w:ilvl w:val="1"/>
          <w:numId w:val="3"/>
        </w:numPr>
        <w:spacing w:after="0" w:line="240" w:lineRule="auto"/>
      </w:pPr>
      <w:r>
        <w:t>Parks/Open Space</w:t>
      </w:r>
    </w:p>
    <w:p w:rsidR="00931779" w:rsidRDefault="004B369C">
      <w:pPr>
        <w:numPr>
          <w:ilvl w:val="1"/>
          <w:numId w:val="3"/>
        </w:numPr>
        <w:spacing w:after="0" w:line="240" w:lineRule="auto"/>
      </w:pPr>
      <w:r>
        <w:t>Planning Department</w:t>
      </w:r>
    </w:p>
    <w:p w:rsidR="00931779" w:rsidRDefault="004B369C">
      <w:pPr>
        <w:numPr>
          <w:ilvl w:val="1"/>
          <w:numId w:val="3"/>
        </w:numPr>
        <w:spacing w:after="0" w:line="240" w:lineRule="auto"/>
      </w:pPr>
      <w:r>
        <w:t xml:space="preserve">Other </w:t>
      </w:r>
    </w:p>
    <w:p w:rsidR="00931779" w:rsidRDefault="004B369C">
      <w:pPr>
        <w:numPr>
          <w:ilvl w:val="0"/>
          <w:numId w:val="3"/>
        </w:numPr>
        <w:spacing w:after="0" w:line="240" w:lineRule="auto"/>
      </w:pPr>
      <w:r>
        <w:t xml:space="preserve">Any existing plans/designs that could be leveraged (open space plans, past </w:t>
      </w:r>
      <w:proofErr w:type="spellStart"/>
      <w:r>
        <w:t>subwatershed</w:t>
      </w:r>
      <w:proofErr w:type="spellEnd"/>
      <w:r>
        <w:t xml:space="preserve"> </w:t>
      </w:r>
      <w:r>
        <w:t>plans, concept designs, community-supported designs, climate action plans, etc.)?</w:t>
      </w:r>
    </w:p>
    <w:p w:rsidR="00931779" w:rsidRDefault="004B369C">
      <w:pPr>
        <w:numPr>
          <w:ilvl w:val="0"/>
          <w:numId w:val="3"/>
        </w:numPr>
        <w:spacing w:after="0" w:line="240" w:lineRule="auto"/>
      </w:pPr>
      <w:r>
        <w:t>Have you performed assessments of additional funding sources (Stormwater utility feasibility study, grants, CPA, etc.)?</w:t>
      </w:r>
    </w:p>
    <w:p w:rsidR="00931779" w:rsidRDefault="004B369C">
      <w:pPr>
        <w:numPr>
          <w:ilvl w:val="0"/>
          <w:numId w:val="3"/>
        </w:numPr>
        <w:spacing w:after="0" w:line="240" w:lineRule="auto"/>
        <w:rPr>
          <w:color w:val="4472C4"/>
        </w:rPr>
      </w:pPr>
      <w:r>
        <w:lastRenderedPageBreak/>
        <w:t>Review your legal analysis, what tools are in place or</w:t>
      </w:r>
      <w:r>
        <w:t xml:space="preserve"> planned to require or incentivize BMPs on private property? </w:t>
      </w:r>
      <w:r>
        <w:rPr>
          <w:color w:val="4472C4"/>
        </w:rPr>
        <w:t>See PCP Workshop #2 for examples.</w:t>
      </w:r>
    </w:p>
    <w:p w:rsidR="00931779" w:rsidRDefault="004B369C">
      <w:pPr>
        <w:numPr>
          <w:ilvl w:val="0"/>
          <w:numId w:val="3"/>
        </w:numPr>
        <w:spacing w:after="0" w:line="240" w:lineRule="auto"/>
        <w:rPr>
          <w:color w:val="4472C4"/>
        </w:rPr>
      </w:pPr>
      <w:r>
        <w:t xml:space="preserve">Review your legal analysis, what data reporting and record-keeping requirements are in place or planned to require or incentivize BMPs on private property? </w:t>
      </w:r>
      <w:r>
        <w:rPr>
          <w:color w:val="4472C4"/>
        </w:rPr>
        <w:t>See P</w:t>
      </w:r>
      <w:r>
        <w:rPr>
          <w:color w:val="4472C4"/>
        </w:rPr>
        <w:t>CP Workshop #2 for examples.</w:t>
      </w:r>
    </w:p>
    <w:p w:rsidR="00931779" w:rsidRDefault="004B369C">
      <w:pPr>
        <w:numPr>
          <w:ilvl w:val="0"/>
          <w:numId w:val="3"/>
        </w:numPr>
        <w:spacing w:after="0" w:line="240" w:lineRule="auto"/>
      </w:pPr>
      <w:r>
        <w:t>Available space (street, public parcels, parking lots, parks, schools, etc.)</w:t>
      </w:r>
    </w:p>
    <w:p w:rsidR="00931779" w:rsidRDefault="004B369C">
      <w:pPr>
        <w:numPr>
          <w:ilvl w:val="0"/>
          <w:numId w:val="3"/>
        </w:numPr>
        <w:spacing w:after="0" w:line="240" w:lineRule="auto"/>
      </w:pPr>
      <w:r>
        <w:t>Opportunities for savings (Water Management Act permit compliance, I/I reduction, flood mitigation)</w:t>
      </w:r>
    </w:p>
    <w:p w:rsidR="00931779" w:rsidRDefault="004B369C">
      <w:pPr>
        <w:numPr>
          <w:ilvl w:val="0"/>
          <w:numId w:val="3"/>
        </w:numPr>
        <w:spacing w:after="0" w:line="240" w:lineRule="auto"/>
      </w:pPr>
      <w:r>
        <w:t>Technical expertise</w:t>
      </w:r>
    </w:p>
    <w:p w:rsidR="00931779" w:rsidRDefault="004B369C">
      <w:pPr>
        <w:numPr>
          <w:ilvl w:val="1"/>
          <w:numId w:val="3"/>
        </w:numPr>
        <w:spacing w:after="0" w:line="240" w:lineRule="auto"/>
      </w:pPr>
      <w:r>
        <w:t>In House</w:t>
      </w:r>
    </w:p>
    <w:p w:rsidR="00931779" w:rsidRDefault="004B369C">
      <w:pPr>
        <w:numPr>
          <w:ilvl w:val="1"/>
          <w:numId w:val="3"/>
        </w:numPr>
        <w:spacing w:after="0" w:line="240" w:lineRule="auto"/>
      </w:pPr>
      <w:r>
        <w:t>On boards/commissions that provide project review</w:t>
      </w:r>
    </w:p>
    <w:p w:rsidR="00931779" w:rsidRDefault="004B369C">
      <w:pPr>
        <w:numPr>
          <w:ilvl w:val="1"/>
          <w:numId w:val="3"/>
        </w:numPr>
        <w:spacing w:after="0" w:line="240" w:lineRule="auto"/>
      </w:pPr>
      <w:r>
        <w:t>Available for free (MAPC technical assistance, local watershed associations, regional stormwater groups)</w:t>
      </w:r>
    </w:p>
    <w:p w:rsidR="00931779" w:rsidRDefault="004B369C">
      <w:pPr>
        <w:numPr>
          <w:ilvl w:val="0"/>
          <w:numId w:val="3"/>
        </w:numPr>
        <w:spacing w:after="0" w:line="240" w:lineRule="auto"/>
      </w:pPr>
      <w:r>
        <w:t xml:space="preserve">Technical tools (Accurate and up-to-date GIS data, stormwater system model, Flood Models, BATT, </w:t>
      </w:r>
      <w:proofErr w:type="spellStart"/>
      <w:r>
        <w:t>OptiT</w:t>
      </w:r>
      <w:r>
        <w:t>ool</w:t>
      </w:r>
      <w:proofErr w:type="spellEnd"/>
      <w:r>
        <w:t>, asset management system, BMP installation, and tracking spreadsheets)</w:t>
      </w:r>
    </w:p>
    <w:p w:rsidR="00931779" w:rsidRDefault="004B369C">
      <w:pPr>
        <w:numPr>
          <w:ilvl w:val="0"/>
          <w:numId w:val="3"/>
        </w:numPr>
        <w:spacing w:after="0" w:line="240" w:lineRule="auto"/>
      </w:pPr>
      <w:r>
        <w:t xml:space="preserve">Existing /potential public-private partnerships or public-public partnerships (DCR, DCAMM, </w:t>
      </w:r>
      <w:proofErr w:type="spellStart"/>
      <w:r>
        <w:t>MassDOT</w:t>
      </w:r>
      <w:proofErr w:type="spellEnd"/>
      <w:r>
        <w:t>, Army Corps, etc.)</w:t>
      </w:r>
    </w:p>
    <w:p w:rsidR="00931779" w:rsidRDefault="004B369C">
      <w:pPr>
        <w:numPr>
          <w:ilvl w:val="0"/>
          <w:numId w:val="3"/>
        </w:numPr>
        <w:spacing w:after="0" w:line="240" w:lineRule="auto"/>
      </w:pPr>
      <w:r>
        <w:t>Town master plan/data on rate of development/redevelopment, upc</w:t>
      </w:r>
      <w:r>
        <w:t>oming development/redevelopment projects</w:t>
      </w:r>
    </w:p>
    <w:p w:rsidR="00931779" w:rsidRDefault="004B369C">
      <w:pPr>
        <w:numPr>
          <w:ilvl w:val="0"/>
          <w:numId w:val="3"/>
        </w:numPr>
        <w:spacing w:after="0" w:line="240" w:lineRule="auto"/>
        <w:rPr>
          <w:color w:val="000000"/>
        </w:rPr>
      </w:pPr>
      <w:r>
        <w:t>Strength of enforcement mechanisms, and capacity to conduct enforcement inspections</w:t>
      </w:r>
    </w:p>
    <w:p w:rsidR="00931779" w:rsidRDefault="00931779">
      <w:pPr>
        <w:spacing w:after="0" w:line="240" w:lineRule="auto"/>
      </w:pPr>
    </w:p>
    <w:p w:rsidR="00931779" w:rsidRDefault="004B369C">
      <w:pPr>
        <w:spacing w:after="0" w:line="240" w:lineRule="auto"/>
        <w:rPr>
          <w:b/>
        </w:rPr>
      </w:pPr>
      <w:r>
        <w:rPr>
          <w:b/>
        </w:rPr>
        <w:t>Organizational Tools</w:t>
      </w:r>
    </w:p>
    <w:p w:rsidR="00931779" w:rsidRDefault="004B369C">
      <w:pPr>
        <w:numPr>
          <w:ilvl w:val="0"/>
          <w:numId w:val="2"/>
        </w:numPr>
        <w:pBdr>
          <w:top w:val="nil"/>
          <w:left w:val="nil"/>
          <w:bottom w:val="nil"/>
          <w:right w:val="nil"/>
          <w:between w:val="nil"/>
        </w:pBdr>
        <w:spacing w:after="0" w:line="360" w:lineRule="auto"/>
      </w:pPr>
      <w:r>
        <w:rPr>
          <w:color w:val="000000"/>
        </w:rPr>
        <w:t xml:space="preserve">Staff Resources </w:t>
      </w:r>
    </w:p>
    <w:p w:rsidR="00931779" w:rsidRDefault="004B369C">
      <w:pPr>
        <w:keepNext/>
        <w:pBdr>
          <w:top w:val="nil"/>
          <w:left w:val="nil"/>
          <w:bottom w:val="nil"/>
          <w:right w:val="nil"/>
          <w:between w:val="nil"/>
        </w:pBdr>
        <w:spacing w:after="200" w:line="240" w:lineRule="auto"/>
        <w:ind w:left="720" w:firstLine="720"/>
      </w:pPr>
      <w:r>
        <w:t>Table 1. Staff Resources Assessment</w:t>
      </w:r>
    </w:p>
    <w:tbl>
      <w:tblPr>
        <w:tblStyle w:val="aff0"/>
        <w:tblW w:w="6237" w:type="dxa"/>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9"/>
      </w:tblGrid>
      <w:tr w:rsidR="00931779">
        <w:trPr>
          <w:trHeight w:val="408"/>
        </w:trPr>
        <w:tc>
          <w:tcPr>
            <w:tcW w:w="3118" w:type="dxa"/>
            <w:shd w:val="clear" w:color="auto" w:fill="auto"/>
            <w:vAlign w:val="center"/>
          </w:tcPr>
          <w:p w:rsidR="00931779" w:rsidRDefault="004B369C">
            <w:pPr>
              <w:rPr>
                <w:b/>
                <w:color w:val="000000"/>
              </w:rPr>
            </w:pPr>
            <w:r>
              <w:rPr>
                <w:b/>
                <w:color w:val="000000"/>
              </w:rPr>
              <w:t>Staff Resources</w:t>
            </w:r>
          </w:p>
        </w:tc>
        <w:tc>
          <w:tcPr>
            <w:tcW w:w="3119" w:type="dxa"/>
            <w:shd w:val="clear" w:color="auto" w:fill="auto"/>
            <w:vAlign w:val="center"/>
          </w:tcPr>
          <w:p w:rsidR="00931779" w:rsidRDefault="00931779">
            <w:pPr>
              <w:jc w:val="center"/>
              <w:rPr>
                <w:b/>
                <w:color w:val="000000"/>
              </w:rPr>
            </w:pPr>
          </w:p>
        </w:tc>
      </w:tr>
      <w:tr w:rsidR="00931779">
        <w:trPr>
          <w:trHeight w:val="408"/>
        </w:trPr>
        <w:tc>
          <w:tcPr>
            <w:tcW w:w="3118" w:type="dxa"/>
            <w:shd w:val="clear" w:color="auto" w:fill="auto"/>
            <w:vAlign w:val="bottom"/>
          </w:tcPr>
          <w:p w:rsidR="00931779" w:rsidRDefault="004B369C">
            <w:pPr>
              <w:rPr>
                <w:color w:val="000000"/>
              </w:rPr>
            </w:pPr>
            <w:r>
              <w:rPr>
                <w:color w:val="000000"/>
              </w:rPr>
              <w:t xml:space="preserve">Number of </w:t>
            </w:r>
            <w:proofErr w:type="gramStart"/>
            <w:r>
              <w:rPr>
                <w:color w:val="000000"/>
              </w:rPr>
              <w:t>staff</w:t>
            </w:r>
            <w:proofErr w:type="gramEnd"/>
          </w:p>
        </w:tc>
        <w:tc>
          <w:tcPr>
            <w:tcW w:w="3119" w:type="dxa"/>
          </w:tcPr>
          <w:p w:rsidR="00931779" w:rsidRDefault="00931779">
            <w:pPr>
              <w:rPr>
                <w:color w:val="000000"/>
              </w:rPr>
            </w:pPr>
          </w:p>
        </w:tc>
      </w:tr>
      <w:tr w:rsidR="00931779">
        <w:trPr>
          <w:trHeight w:val="408"/>
        </w:trPr>
        <w:tc>
          <w:tcPr>
            <w:tcW w:w="3118" w:type="dxa"/>
            <w:shd w:val="clear" w:color="auto" w:fill="auto"/>
            <w:vAlign w:val="bottom"/>
          </w:tcPr>
          <w:p w:rsidR="00931779" w:rsidRDefault="004B369C">
            <w:pPr>
              <w:rPr>
                <w:color w:val="000000"/>
              </w:rPr>
            </w:pPr>
            <w:r>
              <w:rPr>
                <w:color w:val="000000"/>
              </w:rPr>
              <w:t>Training / Expertise</w:t>
            </w:r>
          </w:p>
        </w:tc>
        <w:tc>
          <w:tcPr>
            <w:tcW w:w="3119" w:type="dxa"/>
          </w:tcPr>
          <w:p w:rsidR="00931779" w:rsidRDefault="00931779">
            <w:pPr>
              <w:rPr>
                <w:color w:val="000000"/>
              </w:rPr>
            </w:pPr>
          </w:p>
        </w:tc>
      </w:tr>
      <w:tr w:rsidR="00931779">
        <w:trPr>
          <w:trHeight w:val="408"/>
        </w:trPr>
        <w:tc>
          <w:tcPr>
            <w:tcW w:w="3118" w:type="dxa"/>
            <w:shd w:val="clear" w:color="auto" w:fill="auto"/>
            <w:vAlign w:val="bottom"/>
          </w:tcPr>
          <w:p w:rsidR="00931779" w:rsidRDefault="004B369C">
            <w:pPr>
              <w:rPr>
                <w:color w:val="000000"/>
              </w:rPr>
            </w:pPr>
            <w:r>
              <w:rPr>
                <w:color w:val="000000"/>
              </w:rPr>
              <w:t>Experience</w:t>
            </w:r>
          </w:p>
        </w:tc>
        <w:tc>
          <w:tcPr>
            <w:tcW w:w="3119" w:type="dxa"/>
          </w:tcPr>
          <w:p w:rsidR="00931779" w:rsidRDefault="00931779">
            <w:pPr>
              <w:rPr>
                <w:color w:val="000000"/>
              </w:rPr>
            </w:pPr>
          </w:p>
        </w:tc>
      </w:tr>
      <w:tr w:rsidR="00931779">
        <w:trPr>
          <w:trHeight w:val="408"/>
        </w:trPr>
        <w:tc>
          <w:tcPr>
            <w:tcW w:w="3118" w:type="dxa"/>
            <w:shd w:val="clear" w:color="auto" w:fill="auto"/>
            <w:vAlign w:val="bottom"/>
          </w:tcPr>
          <w:p w:rsidR="00931779" w:rsidRDefault="004B369C">
            <w:pPr>
              <w:rPr>
                <w:color w:val="000000"/>
              </w:rPr>
            </w:pPr>
            <w:r>
              <w:rPr>
                <w:color w:val="000000"/>
              </w:rPr>
              <w:t>Skills/staff needed</w:t>
            </w:r>
          </w:p>
        </w:tc>
        <w:tc>
          <w:tcPr>
            <w:tcW w:w="3119" w:type="dxa"/>
          </w:tcPr>
          <w:p w:rsidR="00931779" w:rsidRDefault="00931779">
            <w:pPr>
              <w:rPr>
                <w:color w:val="000000"/>
              </w:rPr>
            </w:pPr>
          </w:p>
        </w:tc>
      </w:tr>
      <w:tr w:rsidR="00931779">
        <w:trPr>
          <w:trHeight w:val="408"/>
        </w:trPr>
        <w:tc>
          <w:tcPr>
            <w:tcW w:w="3118" w:type="dxa"/>
            <w:shd w:val="clear" w:color="auto" w:fill="auto"/>
            <w:vAlign w:val="bottom"/>
          </w:tcPr>
          <w:p w:rsidR="00931779" w:rsidRDefault="004B369C">
            <w:pPr>
              <w:rPr>
                <w:color w:val="000000"/>
              </w:rPr>
            </w:pPr>
            <w:r>
              <w:rPr>
                <w:color w:val="000000"/>
              </w:rPr>
              <w:t>Additional working hours needed</w:t>
            </w:r>
          </w:p>
        </w:tc>
        <w:tc>
          <w:tcPr>
            <w:tcW w:w="3119" w:type="dxa"/>
          </w:tcPr>
          <w:p w:rsidR="00931779" w:rsidRDefault="00931779">
            <w:pPr>
              <w:rPr>
                <w:color w:val="000000"/>
              </w:rPr>
            </w:pPr>
          </w:p>
        </w:tc>
      </w:tr>
      <w:tr w:rsidR="00931779">
        <w:trPr>
          <w:trHeight w:val="408"/>
        </w:trPr>
        <w:tc>
          <w:tcPr>
            <w:tcW w:w="3118" w:type="dxa"/>
            <w:shd w:val="clear" w:color="auto" w:fill="auto"/>
            <w:vAlign w:val="bottom"/>
          </w:tcPr>
          <w:p w:rsidR="00931779" w:rsidRDefault="004B369C">
            <w:pPr>
              <w:rPr>
                <w:i/>
                <w:color w:val="FF0000"/>
              </w:rPr>
            </w:pPr>
            <w:r>
              <w:rPr>
                <w:i/>
                <w:color w:val="FF0000"/>
              </w:rPr>
              <w:t>Add rows as needed</w:t>
            </w:r>
          </w:p>
        </w:tc>
        <w:tc>
          <w:tcPr>
            <w:tcW w:w="3119" w:type="dxa"/>
          </w:tcPr>
          <w:p w:rsidR="00931779" w:rsidRDefault="00931779">
            <w:pPr>
              <w:rPr>
                <w:i/>
                <w:color w:val="FF0000"/>
              </w:rPr>
            </w:pPr>
          </w:p>
        </w:tc>
      </w:tr>
    </w:tbl>
    <w:p w:rsidR="00931779" w:rsidRDefault="00931779">
      <w:pPr>
        <w:pBdr>
          <w:top w:val="nil"/>
          <w:left w:val="nil"/>
          <w:bottom w:val="nil"/>
          <w:right w:val="nil"/>
          <w:between w:val="nil"/>
        </w:pBdr>
        <w:spacing w:after="0" w:line="360" w:lineRule="auto"/>
        <w:ind w:left="720"/>
        <w:rPr>
          <w:color w:val="000000"/>
        </w:rPr>
      </w:pPr>
    </w:p>
    <w:p w:rsidR="00931779" w:rsidRDefault="004B369C">
      <w:pPr>
        <w:pBdr>
          <w:top w:val="nil"/>
          <w:left w:val="nil"/>
          <w:bottom w:val="nil"/>
          <w:right w:val="nil"/>
          <w:between w:val="nil"/>
        </w:pBdr>
        <w:spacing w:after="0" w:line="360" w:lineRule="auto"/>
        <w:ind w:left="720"/>
        <w:rPr>
          <w:color w:val="000000"/>
        </w:rPr>
      </w:pPr>
      <w:r>
        <w:rPr>
          <w:color w:val="000000"/>
        </w:rPr>
        <w:t>Notes: _________________________________________________________________</w:t>
      </w:r>
    </w:p>
    <w:p w:rsidR="00931779" w:rsidRDefault="004B369C">
      <w:pPr>
        <w:pBdr>
          <w:top w:val="nil"/>
          <w:left w:val="nil"/>
          <w:bottom w:val="nil"/>
          <w:right w:val="nil"/>
          <w:between w:val="nil"/>
        </w:pBdr>
        <w:spacing w:after="0" w:line="360" w:lineRule="auto"/>
        <w:ind w:left="720"/>
        <w:rPr>
          <w:color w:val="000000"/>
        </w:rPr>
      </w:pPr>
      <w:r>
        <w:rPr>
          <w:color w:val="000000"/>
        </w:rPr>
        <w:t>_____________________________________________________________________</w:t>
      </w:r>
    </w:p>
    <w:p w:rsidR="00931779" w:rsidRDefault="004B369C">
      <w:pPr>
        <w:pBdr>
          <w:top w:val="nil"/>
          <w:left w:val="nil"/>
          <w:bottom w:val="nil"/>
          <w:right w:val="nil"/>
          <w:between w:val="nil"/>
        </w:pBdr>
        <w:spacing w:after="0" w:line="360" w:lineRule="auto"/>
        <w:ind w:left="720"/>
        <w:rPr>
          <w:color w:val="000000"/>
        </w:rPr>
      </w:pPr>
      <w:r>
        <w:rPr>
          <w:color w:val="000000"/>
        </w:rPr>
        <w:t>___________________________________________________________________________________________________________________________________________</w:t>
      </w:r>
    </w:p>
    <w:p w:rsidR="00931779" w:rsidRDefault="004B369C">
      <w:pPr>
        <w:pBdr>
          <w:top w:val="nil"/>
          <w:left w:val="nil"/>
          <w:bottom w:val="nil"/>
          <w:right w:val="nil"/>
          <w:between w:val="nil"/>
        </w:pBdr>
        <w:spacing w:after="0" w:line="360" w:lineRule="auto"/>
        <w:ind w:left="720"/>
        <w:rPr>
          <w:color w:val="000000"/>
        </w:rPr>
      </w:pPr>
      <w:r>
        <w:rPr>
          <w:color w:val="000000"/>
        </w:rPr>
        <w:t>_____________________________________________________________________</w:t>
      </w:r>
    </w:p>
    <w:p w:rsidR="00931779" w:rsidRDefault="004B369C">
      <w:pPr>
        <w:numPr>
          <w:ilvl w:val="0"/>
          <w:numId w:val="2"/>
        </w:numPr>
        <w:pBdr>
          <w:top w:val="nil"/>
          <w:left w:val="nil"/>
          <w:bottom w:val="nil"/>
          <w:right w:val="nil"/>
          <w:between w:val="nil"/>
        </w:pBdr>
        <w:spacing w:after="0" w:line="360" w:lineRule="auto"/>
      </w:pPr>
      <w:r>
        <w:rPr>
          <w:color w:val="000000"/>
        </w:rPr>
        <w:t>Funding Source</w:t>
      </w:r>
    </w:p>
    <w:p w:rsidR="00931779" w:rsidRDefault="004B369C">
      <w:pPr>
        <w:keepNext/>
        <w:pBdr>
          <w:top w:val="nil"/>
          <w:left w:val="nil"/>
          <w:bottom w:val="nil"/>
          <w:right w:val="nil"/>
          <w:between w:val="nil"/>
        </w:pBdr>
        <w:spacing w:after="200" w:line="240" w:lineRule="auto"/>
        <w:ind w:left="2160" w:firstLine="720"/>
        <w:rPr>
          <w:rFonts w:eastAsia="Arial" w:cs="Arial"/>
          <w:color w:val="000000"/>
        </w:rPr>
      </w:pPr>
      <w:r>
        <w:rPr>
          <w:rFonts w:eastAsia="Arial" w:cs="Arial"/>
          <w:color w:val="000000"/>
        </w:rPr>
        <w:lastRenderedPageBreak/>
        <w:t>Table 2. Funding Source Assessm</w:t>
      </w:r>
      <w:r>
        <w:rPr>
          <w:rFonts w:eastAsia="Arial" w:cs="Arial"/>
          <w:color w:val="000000"/>
        </w:rPr>
        <w:t>ent</w:t>
      </w:r>
    </w:p>
    <w:tbl>
      <w:tblPr>
        <w:tblStyle w:val="aff1"/>
        <w:tblW w:w="774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260"/>
        <w:gridCol w:w="1350"/>
        <w:gridCol w:w="1174"/>
        <w:gridCol w:w="1976"/>
      </w:tblGrid>
      <w:tr w:rsidR="00931779">
        <w:trPr>
          <w:trHeight w:val="312"/>
        </w:trPr>
        <w:tc>
          <w:tcPr>
            <w:tcW w:w="4590" w:type="dxa"/>
            <w:gridSpan w:val="3"/>
            <w:tcBorders>
              <w:top w:val="single" w:sz="8" w:space="0" w:color="000000"/>
              <w:left w:val="single" w:sz="8" w:space="0" w:color="000000"/>
              <w:bottom w:val="single" w:sz="4" w:space="0" w:color="000000"/>
              <w:right w:val="single" w:sz="8" w:space="0" w:color="000000"/>
            </w:tcBorders>
            <w:shd w:val="clear" w:color="auto" w:fill="auto"/>
            <w:vAlign w:val="bottom"/>
          </w:tcPr>
          <w:p w:rsidR="00931779" w:rsidRDefault="004B369C">
            <w:pPr>
              <w:jc w:val="center"/>
              <w:rPr>
                <w:b/>
                <w:color w:val="000000"/>
              </w:rPr>
            </w:pPr>
            <w:r>
              <w:rPr>
                <w:b/>
                <w:color w:val="000000"/>
              </w:rPr>
              <w:t>Existing Funding</w:t>
            </w:r>
          </w:p>
        </w:tc>
        <w:tc>
          <w:tcPr>
            <w:tcW w:w="3150" w:type="dxa"/>
            <w:gridSpan w:val="2"/>
            <w:tcBorders>
              <w:top w:val="single" w:sz="8" w:space="0" w:color="000000"/>
              <w:left w:val="nil"/>
              <w:bottom w:val="single" w:sz="4" w:space="0" w:color="000000"/>
              <w:right w:val="single" w:sz="8" w:space="0" w:color="000000"/>
            </w:tcBorders>
            <w:shd w:val="clear" w:color="auto" w:fill="auto"/>
            <w:vAlign w:val="bottom"/>
          </w:tcPr>
          <w:p w:rsidR="00931779" w:rsidRDefault="004B369C">
            <w:pPr>
              <w:jc w:val="center"/>
              <w:rPr>
                <w:b/>
                <w:color w:val="000000"/>
              </w:rPr>
            </w:pPr>
            <w:r>
              <w:rPr>
                <w:b/>
              </w:rPr>
              <w:t>Anticipated Funding</w:t>
            </w:r>
          </w:p>
        </w:tc>
      </w:tr>
      <w:tr w:rsidR="00931779">
        <w:trPr>
          <w:trHeight w:val="632"/>
        </w:trPr>
        <w:tc>
          <w:tcPr>
            <w:tcW w:w="1980" w:type="dxa"/>
            <w:tcBorders>
              <w:top w:val="nil"/>
              <w:left w:val="single" w:sz="8" w:space="0" w:color="000000"/>
              <w:bottom w:val="single" w:sz="4" w:space="0" w:color="000000"/>
              <w:right w:val="single" w:sz="4" w:space="0" w:color="000000"/>
            </w:tcBorders>
            <w:shd w:val="clear" w:color="auto" w:fill="auto"/>
            <w:vAlign w:val="center"/>
          </w:tcPr>
          <w:p w:rsidR="00931779" w:rsidRDefault="004B369C">
            <w:pPr>
              <w:jc w:val="center"/>
              <w:rPr>
                <w:color w:val="000000"/>
              </w:rPr>
            </w:pPr>
            <w:r>
              <w:rPr>
                <w:color w:val="000000"/>
              </w:rPr>
              <w:t>Type of Funding</w:t>
            </w:r>
          </w:p>
        </w:tc>
        <w:tc>
          <w:tcPr>
            <w:tcW w:w="1260" w:type="dxa"/>
            <w:tcBorders>
              <w:top w:val="nil"/>
              <w:left w:val="nil"/>
              <w:bottom w:val="single" w:sz="4" w:space="0" w:color="000000"/>
              <w:right w:val="single" w:sz="4" w:space="0" w:color="000000"/>
            </w:tcBorders>
            <w:shd w:val="clear" w:color="auto" w:fill="auto"/>
            <w:vAlign w:val="center"/>
          </w:tcPr>
          <w:p w:rsidR="00931779" w:rsidRDefault="004B369C">
            <w:pPr>
              <w:jc w:val="center"/>
              <w:rPr>
                <w:color w:val="000000"/>
              </w:rPr>
            </w:pPr>
            <w:r>
              <w:rPr>
                <w:color w:val="000000"/>
              </w:rPr>
              <w:t>Amount ($)</w:t>
            </w:r>
          </w:p>
        </w:tc>
        <w:tc>
          <w:tcPr>
            <w:tcW w:w="1350" w:type="dxa"/>
            <w:tcBorders>
              <w:top w:val="nil"/>
              <w:left w:val="nil"/>
              <w:bottom w:val="single" w:sz="4" w:space="0" w:color="000000"/>
              <w:right w:val="single" w:sz="8" w:space="0" w:color="000000"/>
            </w:tcBorders>
            <w:shd w:val="clear" w:color="auto" w:fill="auto"/>
            <w:vAlign w:val="center"/>
          </w:tcPr>
          <w:p w:rsidR="00931779" w:rsidRDefault="004B369C">
            <w:pPr>
              <w:jc w:val="center"/>
              <w:rPr>
                <w:color w:val="000000"/>
              </w:rPr>
            </w:pPr>
            <w:r>
              <w:rPr>
                <w:color w:val="000000"/>
              </w:rPr>
              <w:t>Purpose</w:t>
            </w:r>
          </w:p>
        </w:tc>
        <w:tc>
          <w:tcPr>
            <w:tcW w:w="1174" w:type="dxa"/>
            <w:tcBorders>
              <w:top w:val="nil"/>
              <w:left w:val="nil"/>
              <w:bottom w:val="single" w:sz="4" w:space="0" w:color="000000"/>
              <w:right w:val="single" w:sz="4" w:space="0" w:color="000000"/>
            </w:tcBorders>
            <w:shd w:val="clear" w:color="auto" w:fill="auto"/>
            <w:vAlign w:val="center"/>
          </w:tcPr>
          <w:p w:rsidR="00931779" w:rsidRDefault="004B369C">
            <w:pPr>
              <w:jc w:val="center"/>
              <w:rPr>
                <w:color w:val="000000"/>
              </w:rPr>
            </w:pPr>
            <w:r>
              <w:rPr>
                <w:color w:val="000000"/>
              </w:rPr>
              <w:t>Amount ($)</w:t>
            </w:r>
          </w:p>
        </w:tc>
        <w:tc>
          <w:tcPr>
            <w:tcW w:w="1976" w:type="dxa"/>
            <w:tcBorders>
              <w:top w:val="nil"/>
              <w:left w:val="nil"/>
              <w:bottom w:val="single" w:sz="4" w:space="0" w:color="000000"/>
              <w:right w:val="single" w:sz="8" w:space="0" w:color="000000"/>
            </w:tcBorders>
            <w:shd w:val="clear" w:color="auto" w:fill="auto"/>
            <w:vAlign w:val="center"/>
          </w:tcPr>
          <w:p w:rsidR="00931779" w:rsidRDefault="004B369C">
            <w:pPr>
              <w:jc w:val="center"/>
              <w:rPr>
                <w:color w:val="000000"/>
              </w:rPr>
            </w:pPr>
            <w:r>
              <w:rPr>
                <w:color w:val="000000"/>
              </w:rPr>
              <w:t>Purpose</w:t>
            </w:r>
          </w:p>
        </w:tc>
      </w:tr>
      <w:tr w:rsidR="00931779">
        <w:trPr>
          <w:trHeight w:val="312"/>
        </w:trPr>
        <w:tc>
          <w:tcPr>
            <w:tcW w:w="1980" w:type="dxa"/>
            <w:tcBorders>
              <w:top w:val="nil"/>
              <w:left w:val="single" w:sz="8" w:space="0" w:color="000000"/>
              <w:bottom w:val="single" w:sz="4" w:space="0" w:color="000000"/>
              <w:right w:val="single" w:sz="4" w:space="0" w:color="000000"/>
            </w:tcBorders>
            <w:shd w:val="clear" w:color="auto" w:fill="auto"/>
            <w:vAlign w:val="bottom"/>
          </w:tcPr>
          <w:p w:rsidR="00931779" w:rsidRDefault="004B369C">
            <w:pPr>
              <w:rPr>
                <w:i/>
                <w:color w:val="000000"/>
                <w:sz w:val="20"/>
                <w:szCs w:val="20"/>
              </w:rPr>
            </w:pPr>
            <w:r>
              <w:rPr>
                <w:i/>
                <w:color w:val="000000"/>
                <w:sz w:val="20"/>
                <w:szCs w:val="20"/>
              </w:rPr>
              <w:t>e.g. enterprise/utility, general fund, etc.</w:t>
            </w:r>
          </w:p>
        </w:tc>
        <w:tc>
          <w:tcPr>
            <w:tcW w:w="1260" w:type="dxa"/>
            <w:tcBorders>
              <w:top w:val="nil"/>
              <w:left w:val="nil"/>
              <w:bottom w:val="single" w:sz="4" w:space="0" w:color="000000"/>
              <w:right w:val="single" w:sz="4" w:space="0" w:color="000000"/>
            </w:tcBorders>
            <w:shd w:val="clear" w:color="auto" w:fill="auto"/>
            <w:vAlign w:val="bottom"/>
          </w:tcPr>
          <w:p w:rsidR="00931779" w:rsidRDefault="004B369C">
            <w:pPr>
              <w:rPr>
                <w:color w:val="000000"/>
              </w:rPr>
            </w:pPr>
            <w:r>
              <w:rPr>
                <w:color w:val="000000"/>
              </w:rPr>
              <w:t> </w:t>
            </w:r>
          </w:p>
        </w:tc>
        <w:tc>
          <w:tcPr>
            <w:tcW w:w="1350" w:type="dxa"/>
            <w:tcBorders>
              <w:top w:val="nil"/>
              <w:left w:val="nil"/>
              <w:bottom w:val="single" w:sz="4" w:space="0" w:color="000000"/>
              <w:right w:val="single" w:sz="8" w:space="0" w:color="000000"/>
            </w:tcBorders>
            <w:shd w:val="clear" w:color="auto" w:fill="auto"/>
            <w:vAlign w:val="bottom"/>
          </w:tcPr>
          <w:p w:rsidR="00931779" w:rsidRDefault="004B369C">
            <w:pPr>
              <w:rPr>
                <w:color w:val="000000"/>
              </w:rPr>
            </w:pPr>
            <w:r>
              <w:rPr>
                <w:color w:val="000000"/>
              </w:rPr>
              <w:t> </w:t>
            </w:r>
          </w:p>
        </w:tc>
        <w:tc>
          <w:tcPr>
            <w:tcW w:w="1174" w:type="dxa"/>
            <w:tcBorders>
              <w:top w:val="nil"/>
              <w:left w:val="nil"/>
              <w:bottom w:val="single" w:sz="4" w:space="0" w:color="000000"/>
              <w:right w:val="single" w:sz="4" w:space="0" w:color="000000"/>
            </w:tcBorders>
            <w:shd w:val="clear" w:color="auto" w:fill="auto"/>
            <w:vAlign w:val="bottom"/>
          </w:tcPr>
          <w:p w:rsidR="00931779" w:rsidRDefault="004B369C">
            <w:pPr>
              <w:rPr>
                <w:color w:val="000000"/>
              </w:rPr>
            </w:pPr>
            <w:r>
              <w:rPr>
                <w:color w:val="000000"/>
              </w:rPr>
              <w:t> </w:t>
            </w:r>
          </w:p>
        </w:tc>
        <w:tc>
          <w:tcPr>
            <w:tcW w:w="1976" w:type="dxa"/>
            <w:tcBorders>
              <w:top w:val="nil"/>
              <w:left w:val="nil"/>
              <w:bottom w:val="single" w:sz="4" w:space="0" w:color="000000"/>
              <w:right w:val="single" w:sz="8" w:space="0" w:color="000000"/>
            </w:tcBorders>
            <w:shd w:val="clear" w:color="auto" w:fill="auto"/>
            <w:vAlign w:val="bottom"/>
          </w:tcPr>
          <w:p w:rsidR="00931779" w:rsidRDefault="004B369C">
            <w:pPr>
              <w:rPr>
                <w:color w:val="000000"/>
              </w:rPr>
            </w:pPr>
            <w:r>
              <w:rPr>
                <w:color w:val="000000"/>
              </w:rPr>
              <w:t> </w:t>
            </w:r>
          </w:p>
        </w:tc>
      </w:tr>
      <w:tr w:rsidR="00931779">
        <w:trPr>
          <w:trHeight w:val="312"/>
        </w:trPr>
        <w:tc>
          <w:tcPr>
            <w:tcW w:w="1980" w:type="dxa"/>
            <w:tcBorders>
              <w:top w:val="nil"/>
              <w:left w:val="single" w:sz="8" w:space="0" w:color="000000"/>
              <w:bottom w:val="single" w:sz="4" w:space="0" w:color="000000"/>
              <w:right w:val="single" w:sz="4" w:space="0" w:color="000000"/>
            </w:tcBorders>
            <w:shd w:val="clear" w:color="auto" w:fill="auto"/>
            <w:vAlign w:val="bottom"/>
          </w:tcPr>
          <w:p w:rsidR="00931779" w:rsidRDefault="004B369C">
            <w:pPr>
              <w:rPr>
                <w:color w:val="000000"/>
              </w:rPr>
            </w:pPr>
            <w:r>
              <w:rPr>
                <w:color w:val="000000"/>
              </w:rPr>
              <w:t> </w:t>
            </w:r>
          </w:p>
        </w:tc>
        <w:tc>
          <w:tcPr>
            <w:tcW w:w="1260" w:type="dxa"/>
            <w:tcBorders>
              <w:top w:val="nil"/>
              <w:left w:val="nil"/>
              <w:bottom w:val="single" w:sz="4" w:space="0" w:color="000000"/>
              <w:right w:val="single" w:sz="4" w:space="0" w:color="000000"/>
            </w:tcBorders>
            <w:shd w:val="clear" w:color="auto" w:fill="auto"/>
            <w:vAlign w:val="bottom"/>
          </w:tcPr>
          <w:p w:rsidR="00931779" w:rsidRDefault="004B369C">
            <w:pPr>
              <w:rPr>
                <w:color w:val="000000"/>
              </w:rPr>
            </w:pPr>
            <w:r>
              <w:rPr>
                <w:color w:val="000000"/>
              </w:rPr>
              <w:t> </w:t>
            </w:r>
          </w:p>
        </w:tc>
        <w:tc>
          <w:tcPr>
            <w:tcW w:w="1350" w:type="dxa"/>
            <w:tcBorders>
              <w:top w:val="nil"/>
              <w:left w:val="nil"/>
              <w:bottom w:val="single" w:sz="4" w:space="0" w:color="000000"/>
              <w:right w:val="single" w:sz="8" w:space="0" w:color="000000"/>
            </w:tcBorders>
            <w:shd w:val="clear" w:color="auto" w:fill="auto"/>
            <w:vAlign w:val="bottom"/>
          </w:tcPr>
          <w:p w:rsidR="00931779" w:rsidRDefault="004B369C">
            <w:pPr>
              <w:rPr>
                <w:color w:val="000000"/>
              </w:rPr>
            </w:pPr>
            <w:r>
              <w:rPr>
                <w:color w:val="000000"/>
              </w:rPr>
              <w:t> </w:t>
            </w:r>
          </w:p>
        </w:tc>
        <w:tc>
          <w:tcPr>
            <w:tcW w:w="1174" w:type="dxa"/>
            <w:tcBorders>
              <w:top w:val="nil"/>
              <w:left w:val="nil"/>
              <w:bottom w:val="single" w:sz="4" w:space="0" w:color="000000"/>
              <w:right w:val="single" w:sz="4" w:space="0" w:color="000000"/>
            </w:tcBorders>
            <w:shd w:val="clear" w:color="auto" w:fill="auto"/>
            <w:vAlign w:val="bottom"/>
          </w:tcPr>
          <w:p w:rsidR="00931779" w:rsidRDefault="004B369C">
            <w:pPr>
              <w:rPr>
                <w:color w:val="000000"/>
              </w:rPr>
            </w:pPr>
            <w:r>
              <w:rPr>
                <w:color w:val="000000"/>
              </w:rPr>
              <w:t> </w:t>
            </w:r>
          </w:p>
        </w:tc>
        <w:tc>
          <w:tcPr>
            <w:tcW w:w="1976" w:type="dxa"/>
            <w:tcBorders>
              <w:top w:val="nil"/>
              <w:left w:val="nil"/>
              <w:bottom w:val="single" w:sz="4" w:space="0" w:color="000000"/>
              <w:right w:val="single" w:sz="8" w:space="0" w:color="000000"/>
            </w:tcBorders>
            <w:shd w:val="clear" w:color="auto" w:fill="auto"/>
            <w:vAlign w:val="bottom"/>
          </w:tcPr>
          <w:p w:rsidR="00931779" w:rsidRDefault="004B369C">
            <w:pPr>
              <w:rPr>
                <w:color w:val="000000"/>
              </w:rPr>
            </w:pPr>
            <w:r>
              <w:rPr>
                <w:color w:val="000000"/>
              </w:rPr>
              <w:t> </w:t>
            </w:r>
          </w:p>
        </w:tc>
      </w:tr>
      <w:tr w:rsidR="00931779">
        <w:trPr>
          <w:trHeight w:val="312"/>
        </w:trPr>
        <w:tc>
          <w:tcPr>
            <w:tcW w:w="1980" w:type="dxa"/>
            <w:tcBorders>
              <w:top w:val="nil"/>
              <w:left w:val="single" w:sz="8" w:space="0" w:color="000000"/>
              <w:bottom w:val="single" w:sz="4" w:space="0" w:color="000000"/>
              <w:right w:val="single" w:sz="4" w:space="0" w:color="000000"/>
            </w:tcBorders>
            <w:shd w:val="clear" w:color="auto" w:fill="auto"/>
            <w:vAlign w:val="bottom"/>
          </w:tcPr>
          <w:p w:rsidR="00931779" w:rsidRDefault="004B369C">
            <w:pPr>
              <w:rPr>
                <w:color w:val="000000"/>
              </w:rPr>
            </w:pPr>
            <w:r>
              <w:rPr>
                <w:color w:val="000000"/>
              </w:rPr>
              <w:t> </w:t>
            </w:r>
          </w:p>
        </w:tc>
        <w:tc>
          <w:tcPr>
            <w:tcW w:w="1260" w:type="dxa"/>
            <w:tcBorders>
              <w:top w:val="nil"/>
              <w:left w:val="nil"/>
              <w:bottom w:val="single" w:sz="4" w:space="0" w:color="000000"/>
              <w:right w:val="single" w:sz="4" w:space="0" w:color="000000"/>
            </w:tcBorders>
            <w:shd w:val="clear" w:color="auto" w:fill="auto"/>
            <w:vAlign w:val="bottom"/>
          </w:tcPr>
          <w:p w:rsidR="00931779" w:rsidRDefault="004B369C">
            <w:pPr>
              <w:rPr>
                <w:color w:val="000000"/>
              </w:rPr>
            </w:pPr>
            <w:r>
              <w:rPr>
                <w:color w:val="000000"/>
              </w:rPr>
              <w:t> </w:t>
            </w:r>
          </w:p>
        </w:tc>
        <w:tc>
          <w:tcPr>
            <w:tcW w:w="1350" w:type="dxa"/>
            <w:tcBorders>
              <w:top w:val="nil"/>
              <w:left w:val="nil"/>
              <w:bottom w:val="single" w:sz="4" w:space="0" w:color="000000"/>
              <w:right w:val="single" w:sz="8" w:space="0" w:color="000000"/>
            </w:tcBorders>
            <w:shd w:val="clear" w:color="auto" w:fill="auto"/>
            <w:vAlign w:val="bottom"/>
          </w:tcPr>
          <w:p w:rsidR="00931779" w:rsidRDefault="004B369C">
            <w:pPr>
              <w:rPr>
                <w:color w:val="000000"/>
              </w:rPr>
            </w:pPr>
            <w:r>
              <w:rPr>
                <w:color w:val="000000"/>
              </w:rPr>
              <w:t> </w:t>
            </w:r>
          </w:p>
        </w:tc>
        <w:tc>
          <w:tcPr>
            <w:tcW w:w="1174" w:type="dxa"/>
            <w:tcBorders>
              <w:top w:val="nil"/>
              <w:left w:val="nil"/>
              <w:bottom w:val="single" w:sz="4" w:space="0" w:color="000000"/>
              <w:right w:val="single" w:sz="4" w:space="0" w:color="000000"/>
            </w:tcBorders>
            <w:shd w:val="clear" w:color="auto" w:fill="auto"/>
            <w:vAlign w:val="bottom"/>
          </w:tcPr>
          <w:p w:rsidR="00931779" w:rsidRDefault="004B369C">
            <w:pPr>
              <w:rPr>
                <w:color w:val="000000"/>
              </w:rPr>
            </w:pPr>
            <w:r>
              <w:rPr>
                <w:color w:val="000000"/>
              </w:rPr>
              <w:t> </w:t>
            </w:r>
          </w:p>
        </w:tc>
        <w:tc>
          <w:tcPr>
            <w:tcW w:w="1976" w:type="dxa"/>
            <w:tcBorders>
              <w:top w:val="nil"/>
              <w:left w:val="nil"/>
              <w:bottom w:val="single" w:sz="4" w:space="0" w:color="000000"/>
              <w:right w:val="single" w:sz="8" w:space="0" w:color="000000"/>
            </w:tcBorders>
            <w:shd w:val="clear" w:color="auto" w:fill="auto"/>
            <w:vAlign w:val="bottom"/>
          </w:tcPr>
          <w:p w:rsidR="00931779" w:rsidRDefault="004B369C">
            <w:pPr>
              <w:rPr>
                <w:color w:val="000000"/>
              </w:rPr>
            </w:pPr>
            <w:r>
              <w:rPr>
                <w:color w:val="000000"/>
              </w:rPr>
              <w:t> </w:t>
            </w:r>
          </w:p>
        </w:tc>
      </w:tr>
      <w:tr w:rsidR="00931779">
        <w:trPr>
          <w:trHeight w:val="325"/>
        </w:trPr>
        <w:tc>
          <w:tcPr>
            <w:tcW w:w="1980" w:type="dxa"/>
            <w:tcBorders>
              <w:top w:val="nil"/>
              <w:left w:val="single" w:sz="8" w:space="0" w:color="000000"/>
              <w:bottom w:val="single" w:sz="8" w:space="0" w:color="000000"/>
              <w:right w:val="single" w:sz="4" w:space="0" w:color="000000"/>
            </w:tcBorders>
            <w:shd w:val="clear" w:color="auto" w:fill="auto"/>
            <w:vAlign w:val="bottom"/>
          </w:tcPr>
          <w:p w:rsidR="00931779" w:rsidRDefault="004B369C">
            <w:pPr>
              <w:rPr>
                <w:i/>
                <w:color w:val="000000"/>
              </w:rPr>
            </w:pPr>
            <w:r>
              <w:rPr>
                <w:i/>
                <w:color w:val="000000"/>
              </w:rPr>
              <w:t> </w:t>
            </w:r>
            <w:r>
              <w:rPr>
                <w:i/>
                <w:color w:val="FF0000"/>
              </w:rPr>
              <w:t>Add rows as needed</w:t>
            </w:r>
          </w:p>
        </w:tc>
        <w:tc>
          <w:tcPr>
            <w:tcW w:w="1260" w:type="dxa"/>
            <w:tcBorders>
              <w:top w:val="nil"/>
              <w:left w:val="nil"/>
              <w:bottom w:val="single" w:sz="8" w:space="0" w:color="000000"/>
              <w:right w:val="single" w:sz="4" w:space="0" w:color="000000"/>
            </w:tcBorders>
            <w:shd w:val="clear" w:color="auto" w:fill="auto"/>
            <w:vAlign w:val="bottom"/>
          </w:tcPr>
          <w:p w:rsidR="00931779" w:rsidRDefault="004B369C">
            <w:pPr>
              <w:rPr>
                <w:i/>
                <w:color w:val="000000"/>
              </w:rPr>
            </w:pPr>
            <w:r>
              <w:rPr>
                <w:i/>
                <w:color w:val="000000"/>
              </w:rPr>
              <w:t> </w:t>
            </w:r>
          </w:p>
        </w:tc>
        <w:tc>
          <w:tcPr>
            <w:tcW w:w="1350" w:type="dxa"/>
            <w:tcBorders>
              <w:top w:val="nil"/>
              <w:left w:val="nil"/>
              <w:bottom w:val="single" w:sz="8" w:space="0" w:color="000000"/>
              <w:right w:val="single" w:sz="8" w:space="0" w:color="000000"/>
            </w:tcBorders>
            <w:shd w:val="clear" w:color="auto" w:fill="auto"/>
            <w:vAlign w:val="bottom"/>
          </w:tcPr>
          <w:p w:rsidR="00931779" w:rsidRDefault="004B369C">
            <w:pPr>
              <w:rPr>
                <w:i/>
                <w:color w:val="000000"/>
              </w:rPr>
            </w:pPr>
            <w:r>
              <w:rPr>
                <w:i/>
                <w:color w:val="000000"/>
              </w:rPr>
              <w:t> </w:t>
            </w:r>
          </w:p>
        </w:tc>
        <w:tc>
          <w:tcPr>
            <w:tcW w:w="1174" w:type="dxa"/>
            <w:tcBorders>
              <w:top w:val="nil"/>
              <w:left w:val="nil"/>
              <w:bottom w:val="single" w:sz="8" w:space="0" w:color="000000"/>
              <w:right w:val="single" w:sz="4" w:space="0" w:color="000000"/>
            </w:tcBorders>
            <w:shd w:val="clear" w:color="auto" w:fill="auto"/>
            <w:vAlign w:val="bottom"/>
          </w:tcPr>
          <w:p w:rsidR="00931779" w:rsidRDefault="004B369C">
            <w:pPr>
              <w:rPr>
                <w:color w:val="000000"/>
              </w:rPr>
            </w:pPr>
            <w:r>
              <w:rPr>
                <w:color w:val="000000"/>
              </w:rPr>
              <w:t> </w:t>
            </w:r>
          </w:p>
        </w:tc>
        <w:tc>
          <w:tcPr>
            <w:tcW w:w="1976" w:type="dxa"/>
            <w:tcBorders>
              <w:top w:val="nil"/>
              <w:left w:val="nil"/>
              <w:bottom w:val="single" w:sz="8" w:space="0" w:color="000000"/>
              <w:right w:val="single" w:sz="8" w:space="0" w:color="000000"/>
            </w:tcBorders>
            <w:shd w:val="clear" w:color="auto" w:fill="auto"/>
            <w:vAlign w:val="bottom"/>
          </w:tcPr>
          <w:p w:rsidR="00931779" w:rsidRDefault="004B369C">
            <w:pPr>
              <w:rPr>
                <w:color w:val="000000"/>
              </w:rPr>
            </w:pPr>
            <w:r>
              <w:rPr>
                <w:color w:val="000000"/>
              </w:rPr>
              <w:t> </w:t>
            </w:r>
          </w:p>
        </w:tc>
      </w:tr>
    </w:tbl>
    <w:p w:rsidR="00931779" w:rsidRDefault="00931779">
      <w:pPr>
        <w:pBdr>
          <w:top w:val="nil"/>
          <w:left w:val="nil"/>
          <w:bottom w:val="nil"/>
          <w:right w:val="nil"/>
          <w:between w:val="nil"/>
        </w:pBdr>
        <w:spacing w:after="0" w:line="360" w:lineRule="auto"/>
        <w:rPr>
          <w:color w:val="000000"/>
        </w:rPr>
      </w:pPr>
    </w:p>
    <w:p w:rsidR="00931779" w:rsidRDefault="004B369C">
      <w:pPr>
        <w:pBdr>
          <w:top w:val="nil"/>
          <w:left w:val="nil"/>
          <w:bottom w:val="nil"/>
          <w:right w:val="nil"/>
          <w:between w:val="nil"/>
        </w:pBdr>
        <w:spacing w:after="0" w:line="360" w:lineRule="auto"/>
        <w:ind w:left="720"/>
        <w:rPr>
          <w:color w:val="000000"/>
        </w:rPr>
      </w:pPr>
      <w:r>
        <w:rPr>
          <w:color w:val="000000"/>
        </w:rPr>
        <w:t>Notes:</w:t>
      </w:r>
    </w:p>
    <w:p w:rsidR="00931779" w:rsidRDefault="004B369C">
      <w:pPr>
        <w:pBdr>
          <w:top w:val="nil"/>
          <w:left w:val="nil"/>
          <w:bottom w:val="nil"/>
          <w:right w:val="nil"/>
          <w:between w:val="nil"/>
        </w:pBdr>
        <w:spacing w:after="0" w:line="360" w:lineRule="auto"/>
        <w:ind w:left="720"/>
        <w:rPr>
          <w:color w:val="000000"/>
        </w:rPr>
      </w:pPr>
      <w:r>
        <w:rPr>
          <w:color w:val="000000"/>
        </w:rPr>
        <w:t>______________________________________________________________________</w:t>
      </w:r>
    </w:p>
    <w:p w:rsidR="00931779" w:rsidRDefault="004B369C">
      <w:pPr>
        <w:pBdr>
          <w:top w:val="nil"/>
          <w:left w:val="nil"/>
          <w:bottom w:val="nil"/>
          <w:right w:val="nil"/>
          <w:between w:val="nil"/>
        </w:pBdr>
        <w:spacing w:after="0" w:line="360" w:lineRule="auto"/>
        <w:ind w:left="720"/>
        <w:rPr>
          <w:color w:val="000000"/>
        </w:rPr>
      </w:pPr>
      <w:r>
        <w:rPr>
          <w:color w:val="000000"/>
        </w:rPr>
        <w:t>______________________________________________________________________</w:t>
      </w:r>
    </w:p>
    <w:p w:rsidR="00931779" w:rsidRDefault="004B369C">
      <w:pPr>
        <w:pBdr>
          <w:top w:val="nil"/>
          <w:left w:val="nil"/>
          <w:bottom w:val="nil"/>
          <w:right w:val="nil"/>
          <w:between w:val="nil"/>
        </w:pBdr>
        <w:spacing w:after="0" w:line="360" w:lineRule="auto"/>
        <w:ind w:left="720"/>
        <w:rPr>
          <w:color w:val="000000"/>
        </w:rPr>
      </w:pPr>
      <w:r>
        <w:rPr>
          <w:color w:val="000000"/>
        </w:rPr>
        <w:t>__________________________________________________________________________________________________________________</w:t>
      </w:r>
      <w:r>
        <w:rPr>
          <w:color w:val="000000"/>
        </w:rPr>
        <w:t>__________________________</w:t>
      </w:r>
    </w:p>
    <w:p w:rsidR="00931779" w:rsidRDefault="00931779">
      <w:pPr>
        <w:pBdr>
          <w:top w:val="nil"/>
          <w:left w:val="nil"/>
          <w:bottom w:val="nil"/>
          <w:right w:val="nil"/>
          <w:between w:val="nil"/>
        </w:pBdr>
        <w:spacing w:after="0" w:line="360" w:lineRule="auto"/>
        <w:rPr>
          <w:color w:val="000000"/>
        </w:rPr>
      </w:pPr>
    </w:p>
    <w:p w:rsidR="00931779" w:rsidRDefault="004B369C">
      <w:pPr>
        <w:numPr>
          <w:ilvl w:val="0"/>
          <w:numId w:val="2"/>
        </w:numPr>
        <w:pBdr>
          <w:top w:val="nil"/>
          <w:left w:val="nil"/>
          <w:bottom w:val="nil"/>
          <w:right w:val="nil"/>
          <w:between w:val="nil"/>
        </w:pBdr>
        <w:spacing w:after="0" w:line="360" w:lineRule="auto"/>
        <w:rPr>
          <w:color w:val="000000"/>
        </w:rPr>
      </w:pPr>
      <w:r>
        <w:rPr>
          <w:color w:val="000000"/>
        </w:rPr>
        <w:t xml:space="preserve">IT Infrastructure </w:t>
      </w:r>
    </w:p>
    <w:p w:rsidR="00931779" w:rsidRDefault="004B369C">
      <w:pPr>
        <w:keepNext/>
        <w:pBdr>
          <w:top w:val="nil"/>
          <w:left w:val="nil"/>
          <w:bottom w:val="nil"/>
          <w:right w:val="nil"/>
          <w:between w:val="nil"/>
        </w:pBdr>
        <w:spacing w:after="200" w:line="240" w:lineRule="auto"/>
        <w:ind w:left="1440" w:firstLine="720"/>
        <w:rPr>
          <w:rFonts w:eastAsia="Arial" w:cs="Arial"/>
          <w:color w:val="000000"/>
        </w:rPr>
      </w:pPr>
      <w:r>
        <w:rPr>
          <w:rFonts w:eastAsia="Arial" w:cs="Arial"/>
          <w:color w:val="000000"/>
        </w:rPr>
        <w:t>Table 3. IT Infrastructure Inventory</w:t>
      </w:r>
    </w:p>
    <w:tbl>
      <w:tblPr>
        <w:tblStyle w:val="aff2"/>
        <w:tblW w:w="5935"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7"/>
        <w:gridCol w:w="2408"/>
      </w:tblGrid>
      <w:tr w:rsidR="00931779">
        <w:trPr>
          <w:trHeight w:val="288"/>
        </w:trPr>
        <w:tc>
          <w:tcPr>
            <w:tcW w:w="3527" w:type="dxa"/>
            <w:shd w:val="clear" w:color="auto" w:fill="auto"/>
            <w:vAlign w:val="bottom"/>
          </w:tcPr>
          <w:p w:rsidR="00931779" w:rsidRDefault="004B369C">
            <w:pPr>
              <w:rPr>
                <w:b/>
                <w:color w:val="000000"/>
              </w:rPr>
            </w:pPr>
            <w:r>
              <w:rPr>
                <w:b/>
                <w:color w:val="000000"/>
              </w:rPr>
              <w:t>IT Infrastructure Type</w:t>
            </w:r>
          </w:p>
        </w:tc>
        <w:tc>
          <w:tcPr>
            <w:tcW w:w="2408" w:type="dxa"/>
            <w:shd w:val="clear" w:color="auto" w:fill="auto"/>
            <w:vAlign w:val="bottom"/>
          </w:tcPr>
          <w:p w:rsidR="00931779" w:rsidRDefault="004B369C">
            <w:pPr>
              <w:rPr>
                <w:b/>
                <w:color w:val="000000"/>
              </w:rPr>
            </w:pPr>
            <w:r>
              <w:rPr>
                <w:b/>
                <w:color w:val="000000"/>
              </w:rPr>
              <w:t>Availability/Version</w:t>
            </w:r>
          </w:p>
        </w:tc>
      </w:tr>
      <w:tr w:rsidR="00931779">
        <w:trPr>
          <w:trHeight w:val="288"/>
        </w:trPr>
        <w:tc>
          <w:tcPr>
            <w:tcW w:w="3527" w:type="dxa"/>
            <w:shd w:val="clear" w:color="auto" w:fill="auto"/>
            <w:vAlign w:val="bottom"/>
          </w:tcPr>
          <w:p w:rsidR="00931779" w:rsidRDefault="004B369C">
            <w:pPr>
              <w:rPr>
                <w:color w:val="000000"/>
              </w:rPr>
            </w:pPr>
            <w:r>
              <w:rPr>
                <w:color w:val="000000"/>
              </w:rPr>
              <w:t>Asset Management System</w:t>
            </w:r>
          </w:p>
        </w:tc>
        <w:tc>
          <w:tcPr>
            <w:tcW w:w="2408" w:type="dxa"/>
            <w:shd w:val="clear" w:color="auto" w:fill="auto"/>
            <w:vAlign w:val="bottom"/>
          </w:tcPr>
          <w:p w:rsidR="00931779" w:rsidRDefault="00931779">
            <w:pPr>
              <w:jc w:val="center"/>
              <w:rPr>
                <w:color w:val="000000"/>
              </w:rPr>
            </w:pPr>
          </w:p>
        </w:tc>
      </w:tr>
      <w:tr w:rsidR="00931779">
        <w:trPr>
          <w:trHeight w:val="288"/>
        </w:trPr>
        <w:tc>
          <w:tcPr>
            <w:tcW w:w="3527" w:type="dxa"/>
            <w:shd w:val="clear" w:color="auto" w:fill="auto"/>
            <w:vAlign w:val="bottom"/>
          </w:tcPr>
          <w:p w:rsidR="00931779" w:rsidRDefault="004B369C">
            <w:pPr>
              <w:rPr>
                <w:color w:val="000000"/>
              </w:rPr>
            </w:pPr>
            <w:r>
              <w:rPr>
                <w:color w:val="000000"/>
              </w:rPr>
              <w:t>GIS</w:t>
            </w:r>
          </w:p>
        </w:tc>
        <w:tc>
          <w:tcPr>
            <w:tcW w:w="2408" w:type="dxa"/>
            <w:shd w:val="clear" w:color="auto" w:fill="auto"/>
            <w:vAlign w:val="bottom"/>
          </w:tcPr>
          <w:p w:rsidR="00931779" w:rsidRDefault="00931779">
            <w:pPr>
              <w:rPr>
                <w:color w:val="000000"/>
              </w:rPr>
            </w:pPr>
          </w:p>
        </w:tc>
      </w:tr>
      <w:tr w:rsidR="00931779">
        <w:trPr>
          <w:trHeight w:val="288"/>
        </w:trPr>
        <w:tc>
          <w:tcPr>
            <w:tcW w:w="3527" w:type="dxa"/>
            <w:shd w:val="clear" w:color="auto" w:fill="auto"/>
            <w:vAlign w:val="bottom"/>
          </w:tcPr>
          <w:p w:rsidR="00931779" w:rsidRDefault="004B369C">
            <w:pPr>
              <w:rPr>
                <w:color w:val="000000"/>
              </w:rPr>
            </w:pPr>
            <w:r>
              <w:rPr>
                <w:color w:val="000000"/>
              </w:rPr>
              <w:t>Database Management</w:t>
            </w:r>
          </w:p>
        </w:tc>
        <w:tc>
          <w:tcPr>
            <w:tcW w:w="2408" w:type="dxa"/>
            <w:shd w:val="clear" w:color="auto" w:fill="auto"/>
            <w:vAlign w:val="bottom"/>
          </w:tcPr>
          <w:p w:rsidR="00931779" w:rsidRDefault="00931779">
            <w:pPr>
              <w:rPr>
                <w:color w:val="000000"/>
              </w:rPr>
            </w:pPr>
          </w:p>
        </w:tc>
      </w:tr>
      <w:tr w:rsidR="00931779">
        <w:trPr>
          <w:trHeight w:val="288"/>
        </w:trPr>
        <w:tc>
          <w:tcPr>
            <w:tcW w:w="3527" w:type="dxa"/>
            <w:shd w:val="clear" w:color="auto" w:fill="auto"/>
            <w:vAlign w:val="bottom"/>
          </w:tcPr>
          <w:p w:rsidR="00931779" w:rsidRDefault="004B369C">
            <w:pPr>
              <w:rPr>
                <w:color w:val="000000"/>
              </w:rPr>
            </w:pPr>
            <w:r>
              <w:rPr>
                <w:color w:val="000000"/>
              </w:rPr>
              <w:t>BATT</w:t>
            </w:r>
          </w:p>
        </w:tc>
        <w:tc>
          <w:tcPr>
            <w:tcW w:w="2408" w:type="dxa"/>
            <w:shd w:val="clear" w:color="auto" w:fill="auto"/>
            <w:vAlign w:val="bottom"/>
          </w:tcPr>
          <w:p w:rsidR="00931779" w:rsidRDefault="00931779">
            <w:pPr>
              <w:rPr>
                <w:color w:val="000000"/>
              </w:rPr>
            </w:pPr>
          </w:p>
        </w:tc>
      </w:tr>
      <w:tr w:rsidR="00931779">
        <w:trPr>
          <w:trHeight w:val="288"/>
        </w:trPr>
        <w:tc>
          <w:tcPr>
            <w:tcW w:w="3527" w:type="dxa"/>
            <w:shd w:val="clear" w:color="auto" w:fill="auto"/>
            <w:vAlign w:val="bottom"/>
          </w:tcPr>
          <w:p w:rsidR="00931779" w:rsidRDefault="004B369C">
            <w:pPr>
              <w:rPr>
                <w:color w:val="000000"/>
              </w:rPr>
            </w:pPr>
            <w:r>
              <w:rPr>
                <w:color w:val="000000"/>
              </w:rPr>
              <w:t xml:space="preserve">MS Office </w:t>
            </w:r>
          </w:p>
        </w:tc>
        <w:tc>
          <w:tcPr>
            <w:tcW w:w="2408" w:type="dxa"/>
            <w:shd w:val="clear" w:color="auto" w:fill="auto"/>
            <w:vAlign w:val="bottom"/>
          </w:tcPr>
          <w:p w:rsidR="00931779" w:rsidRDefault="00931779">
            <w:pPr>
              <w:rPr>
                <w:color w:val="000000"/>
              </w:rPr>
            </w:pPr>
          </w:p>
        </w:tc>
      </w:tr>
      <w:tr w:rsidR="00931779">
        <w:trPr>
          <w:trHeight w:val="288"/>
        </w:trPr>
        <w:tc>
          <w:tcPr>
            <w:tcW w:w="3527" w:type="dxa"/>
            <w:shd w:val="clear" w:color="auto" w:fill="auto"/>
            <w:vAlign w:val="bottom"/>
          </w:tcPr>
          <w:p w:rsidR="00931779" w:rsidRDefault="004B369C">
            <w:pPr>
              <w:rPr>
                <w:color w:val="000000"/>
              </w:rPr>
            </w:pPr>
            <w:r>
              <w:rPr>
                <w:color w:val="000000"/>
              </w:rPr>
              <w:t xml:space="preserve">Adobe </w:t>
            </w:r>
          </w:p>
        </w:tc>
        <w:tc>
          <w:tcPr>
            <w:tcW w:w="2408" w:type="dxa"/>
            <w:shd w:val="clear" w:color="auto" w:fill="auto"/>
            <w:vAlign w:val="bottom"/>
          </w:tcPr>
          <w:p w:rsidR="00931779" w:rsidRDefault="00931779">
            <w:pPr>
              <w:rPr>
                <w:color w:val="000000"/>
              </w:rPr>
            </w:pPr>
          </w:p>
        </w:tc>
      </w:tr>
      <w:tr w:rsidR="00931779">
        <w:trPr>
          <w:trHeight w:val="288"/>
        </w:trPr>
        <w:tc>
          <w:tcPr>
            <w:tcW w:w="3527" w:type="dxa"/>
            <w:shd w:val="clear" w:color="auto" w:fill="auto"/>
            <w:vAlign w:val="bottom"/>
          </w:tcPr>
          <w:p w:rsidR="00931779" w:rsidRDefault="004B369C">
            <w:pPr>
              <w:rPr>
                <w:i/>
                <w:color w:val="FF0000"/>
              </w:rPr>
            </w:pPr>
            <w:r>
              <w:rPr>
                <w:i/>
                <w:color w:val="FF0000"/>
              </w:rPr>
              <w:t>Add rows as needed</w:t>
            </w:r>
          </w:p>
        </w:tc>
        <w:tc>
          <w:tcPr>
            <w:tcW w:w="2408" w:type="dxa"/>
            <w:shd w:val="clear" w:color="auto" w:fill="auto"/>
            <w:vAlign w:val="bottom"/>
          </w:tcPr>
          <w:p w:rsidR="00931779" w:rsidRDefault="00931779">
            <w:pPr>
              <w:rPr>
                <w:i/>
                <w:color w:val="FF0000"/>
              </w:rPr>
            </w:pPr>
          </w:p>
        </w:tc>
      </w:tr>
    </w:tbl>
    <w:p w:rsidR="00931779" w:rsidRDefault="00931779">
      <w:pPr>
        <w:pBdr>
          <w:top w:val="nil"/>
          <w:left w:val="nil"/>
          <w:bottom w:val="nil"/>
          <w:right w:val="nil"/>
          <w:between w:val="nil"/>
        </w:pBdr>
        <w:spacing w:after="0" w:line="360" w:lineRule="auto"/>
        <w:ind w:left="720"/>
        <w:rPr>
          <w:color w:val="000000"/>
        </w:rPr>
      </w:pPr>
    </w:p>
    <w:p w:rsidR="00931779" w:rsidRDefault="004B369C">
      <w:pPr>
        <w:numPr>
          <w:ilvl w:val="0"/>
          <w:numId w:val="2"/>
        </w:numPr>
        <w:pBdr>
          <w:top w:val="nil"/>
          <w:left w:val="nil"/>
          <w:bottom w:val="nil"/>
          <w:right w:val="nil"/>
          <w:between w:val="nil"/>
        </w:pBdr>
        <w:spacing w:after="0" w:line="360" w:lineRule="auto"/>
      </w:pPr>
      <w:r>
        <w:rPr>
          <w:color w:val="000000"/>
        </w:rPr>
        <w:t>Other_________________________________________________________________</w:t>
      </w:r>
    </w:p>
    <w:p w:rsidR="00931779" w:rsidRDefault="004B369C">
      <w:pPr>
        <w:pBdr>
          <w:top w:val="nil"/>
          <w:left w:val="nil"/>
          <w:bottom w:val="nil"/>
          <w:right w:val="nil"/>
          <w:between w:val="nil"/>
        </w:pBdr>
        <w:spacing w:after="0" w:line="360" w:lineRule="auto"/>
        <w:ind w:left="720"/>
        <w:rPr>
          <w:color w:val="000000"/>
        </w:rPr>
      </w:pPr>
      <w:r>
        <w:rPr>
          <w:color w:val="000000"/>
        </w:rPr>
        <w:t>______________________________________________________________________</w:t>
      </w:r>
    </w:p>
    <w:p w:rsidR="00931779" w:rsidRDefault="004B369C">
      <w:pPr>
        <w:pBdr>
          <w:top w:val="nil"/>
          <w:left w:val="nil"/>
          <w:bottom w:val="nil"/>
          <w:right w:val="nil"/>
          <w:between w:val="nil"/>
        </w:pBdr>
        <w:spacing w:after="0" w:line="360" w:lineRule="auto"/>
        <w:ind w:left="720"/>
        <w:rPr>
          <w:color w:val="000000"/>
        </w:rPr>
      </w:pPr>
      <w:r>
        <w:rPr>
          <w:color w:val="000000"/>
        </w:rPr>
        <w:t>__________________________________________________________________________________________________________________</w:t>
      </w:r>
      <w:r>
        <w:rPr>
          <w:color w:val="000000"/>
        </w:rPr>
        <w:t>__________________________</w:t>
      </w:r>
    </w:p>
    <w:p w:rsidR="00931779" w:rsidRDefault="004B369C">
      <w:pPr>
        <w:pBdr>
          <w:top w:val="nil"/>
          <w:left w:val="nil"/>
          <w:bottom w:val="nil"/>
          <w:right w:val="nil"/>
          <w:between w:val="nil"/>
        </w:pBdr>
        <w:spacing w:after="0" w:line="360" w:lineRule="auto"/>
        <w:ind w:left="720"/>
        <w:rPr>
          <w:color w:val="000000"/>
        </w:rPr>
      </w:pPr>
      <w:r>
        <w:rPr>
          <w:color w:val="000000"/>
        </w:rPr>
        <w:t>______________________________________________________________________</w:t>
      </w:r>
    </w:p>
    <w:p w:rsidR="00931779" w:rsidRDefault="00931779">
      <w:pPr>
        <w:spacing w:after="0" w:line="240" w:lineRule="auto"/>
      </w:pPr>
    </w:p>
    <w:p w:rsidR="00931779" w:rsidRDefault="004B369C">
      <w:pPr>
        <w:spacing w:after="0" w:line="240" w:lineRule="auto"/>
        <w:rPr>
          <w:b/>
        </w:rPr>
      </w:pPr>
      <w:r>
        <w:rPr>
          <w:b/>
        </w:rPr>
        <w:t>Natural/Infrastructure Assets or Constraints</w:t>
      </w:r>
    </w:p>
    <w:p w:rsidR="00931779" w:rsidRDefault="004B369C">
      <w:pPr>
        <w:numPr>
          <w:ilvl w:val="0"/>
          <w:numId w:val="2"/>
        </w:numPr>
        <w:pBdr>
          <w:top w:val="nil"/>
          <w:left w:val="nil"/>
          <w:bottom w:val="nil"/>
          <w:right w:val="nil"/>
          <w:between w:val="nil"/>
        </w:pBdr>
        <w:spacing w:after="0" w:line="360" w:lineRule="auto"/>
        <w:rPr>
          <w:color w:val="000000"/>
        </w:rPr>
      </w:pPr>
      <w:r>
        <w:rPr>
          <w:color w:val="000000"/>
        </w:rPr>
        <w:t>Equipment Inventory</w:t>
      </w:r>
    </w:p>
    <w:p w:rsidR="00931779" w:rsidRDefault="004B369C">
      <w:pPr>
        <w:keepNext/>
        <w:pBdr>
          <w:top w:val="nil"/>
          <w:left w:val="nil"/>
          <w:bottom w:val="nil"/>
          <w:right w:val="nil"/>
          <w:between w:val="nil"/>
        </w:pBdr>
        <w:spacing w:after="200" w:line="240" w:lineRule="auto"/>
        <w:ind w:left="2880" w:firstLine="720"/>
      </w:pPr>
      <w:r>
        <w:lastRenderedPageBreak/>
        <w:t>Table 4. Equipment Inventory</w:t>
      </w:r>
    </w:p>
    <w:tbl>
      <w:tblPr>
        <w:tblStyle w:val="aff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983"/>
        <w:gridCol w:w="1782"/>
        <w:gridCol w:w="1767"/>
        <w:gridCol w:w="1656"/>
      </w:tblGrid>
      <w:tr w:rsidR="00931779">
        <w:trPr>
          <w:trHeight w:val="565"/>
        </w:trPr>
        <w:tc>
          <w:tcPr>
            <w:tcW w:w="2013" w:type="dxa"/>
            <w:vMerge w:val="restart"/>
            <w:shd w:val="clear" w:color="auto" w:fill="auto"/>
            <w:vAlign w:val="center"/>
          </w:tcPr>
          <w:p w:rsidR="00931779" w:rsidRDefault="004B369C">
            <w:pPr>
              <w:jc w:val="center"/>
              <w:rPr>
                <w:b/>
                <w:color w:val="000000"/>
              </w:rPr>
            </w:pPr>
            <w:r>
              <w:rPr>
                <w:b/>
                <w:color w:val="000000"/>
              </w:rPr>
              <w:t xml:space="preserve">Existing Equipment </w:t>
            </w:r>
          </w:p>
        </w:tc>
        <w:tc>
          <w:tcPr>
            <w:tcW w:w="2983" w:type="dxa"/>
            <w:shd w:val="clear" w:color="auto" w:fill="auto"/>
            <w:vAlign w:val="bottom"/>
          </w:tcPr>
          <w:p w:rsidR="00931779" w:rsidRDefault="004B369C">
            <w:pPr>
              <w:rPr>
                <w:b/>
                <w:color w:val="000000"/>
              </w:rPr>
            </w:pPr>
            <w:r>
              <w:rPr>
                <w:b/>
                <w:color w:val="000000"/>
              </w:rPr>
              <w:t>Type</w:t>
            </w:r>
          </w:p>
        </w:tc>
        <w:tc>
          <w:tcPr>
            <w:tcW w:w="1782" w:type="dxa"/>
            <w:shd w:val="clear" w:color="auto" w:fill="auto"/>
            <w:vAlign w:val="bottom"/>
          </w:tcPr>
          <w:p w:rsidR="00931779" w:rsidRDefault="004B369C">
            <w:pPr>
              <w:rPr>
                <w:b/>
                <w:color w:val="000000"/>
              </w:rPr>
            </w:pPr>
            <w:r>
              <w:rPr>
                <w:b/>
                <w:color w:val="000000"/>
              </w:rPr>
              <w:t>Quantity</w:t>
            </w:r>
          </w:p>
        </w:tc>
        <w:tc>
          <w:tcPr>
            <w:tcW w:w="1767" w:type="dxa"/>
            <w:shd w:val="clear" w:color="auto" w:fill="auto"/>
            <w:vAlign w:val="bottom"/>
          </w:tcPr>
          <w:p w:rsidR="00931779" w:rsidRDefault="004B369C">
            <w:pPr>
              <w:rPr>
                <w:b/>
                <w:color w:val="000000"/>
              </w:rPr>
            </w:pPr>
            <w:r>
              <w:rPr>
                <w:b/>
                <w:color w:val="000000"/>
              </w:rPr>
              <w:t>Age</w:t>
            </w:r>
          </w:p>
        </w:tc>
        <w:tc>
          <w:tcPr>
            <w:tcW w:w="1656" w:type="dxa"/>
            <w:shd w:val="clear" w:color="auto" w:fill="auto"/>
            <w:vAlign w:val="bottom"/>
          </w:tcPr>
          <w:p w:rsidR="00931779" w:rsidRDefault="004B369C">
            <w:pPr>
              <w:rPr>
                <w:b/>
                <w:color w:val="000000"/>
              </w:rPr>
            </w:pPr>
            <w:r>
              <w:rPr>
                <w:b/>
                <w:color w:val="000000"/>
              </w:rPr>
              <w:t>Maintenance</w:t>
            </w:r>
          </w:p>
        </w:tc>
      </w:tr>
      <w:tr w:rsidR="00931779">
        <w:trPr>
          <w:trHeight w:val="339"/>
        </w:trPr>
        <w:tc>
          <w:tcPr>
            <w:tcW w:w="2013" w:type="dxa"/>
            <w:vMerge/>
            <w:shd w:val="clear" w:color="auto" w:fill="auto"/>
            <w:vAlign w:val="center"/>
          </w:tcPr>
          <w:p w:rsidR="00931779" w:rsidRDefault="00931779">
            <w:pPr>
              <w:widowControl w:val="0"/>
              <w:pBdr>
                <w:top w:val="nil"/>
                <w:left w:val="nil"/>
                <w:bottom w:val="nil"/>
                <w:right w:val="nil"/>
                <w:between w:val="nil"/>
              </w:pBdr>
              <w:spacing w:line="276" w:lineRule="auto"/>
              <w:rPr>
                <w:b/>
                <w:color w:val="000000"/>
              </w:rPr>
            </w:pPr>
          </w:p>
        </w:tc>
        <w:tc>
          <w:tcPr>
            <w:tcW w:w="2983" w:type="dxa"/>
            <w:shd w:val="clear" w:color="auto" w:fill="auto"/>
            <w:vAlign w:val="bottom"/>
          </w:tcPr>
          <w:p w:rsidR="00931779" w:rsidRDefault="004B369C">
            <w:pPr>
              <w:rPr>
                <w:i/>
                <w:color w:val="000000"/>
              </w:rPr>
            </w:pPr>
            <w:r>
              <w:rPr>
                <w:i/>
                <w:color w:val="000000"/>
                <w:sz w:val="18"/>
                <w:szCs w:val="18"/>
              </w:rPr>
              <w:t>e.g. street sweeper/type, Vac Trucks, GI maintenance, etc.</w:t>
            </w:r>
          </w:p>
        </w:tc>
        <w:tc>
          <w:tcPr>
            <w:tcW w:w="1782" w:type="dxa"/>
            <w:shd w:val="clear" w:color="auto" w:fill="auto"/>
            <w:vAlign w:val="bottom"/>
          </w:tcPr>
          <w:p w:rsidR="00931779" w:rsidRDefault="00931779">
            <w:pPr>
              <w:rPr>
                <w:sz w:val="20"/>
                <w:szCs w:val="20"/>
              </w:rPr>
            </w:pPr>
          </w:p>
        </w:tc>
        <w:tc>
          <w:tcPr>
            <w:tcW w:w="1767" w:type="dxa"/>
            <w:shd w:val="clear" w:color="auto" w:fill="auto"/>
            <w:vAlign w:val="bottom"/>
          </w:tcPr>
          <w:p w:rsidR="00931779" w:rsidRDefault="00931779">
            <w:pPr>
              <w:rPr>
                <w:sz w:val="20"/>
                <w:szCs w:val="20"/>
              </w:rPr>
            </w:pPr>
          </w:p>
        </w:tc>
        <w:tc>
          <w:tcPr>
            <w:tcW w:w="1656" w:type="dxa"/>
            <w:shd w:val="clear" w:color="auto" w:fill="auto"/>
            <w:vAlign w:val="bottom"/>
          </w:tcPr>
          <w:p w:rsidR="00931779" w:rsidRDefault="00931779">
            <w:pPr>
              <w:rPr>
                <w:sz w:val="20"/>
                <w:szCs w:val="20"/>
              </w:rPr>
            </w:pPr>
          </w:p>
        </w:tc>
      </w:tr>
      <w:tr w:rsidR="00931779">
        <w:trPr>
          <w:trHeight w:val="339"/>
        </w:trPr>
        <w:tc>
          <w:tcPr>
            <w:tcW w:w="2013" w:type="dxa"/>
            <w:vMerge/>
            <w:shd w:val="clear" w:color="auto" w:fill="auto"/>
            <w:vAlign w:val="center"/>
          </w:tcPr>
          <w:p w:rsidR="00931779" w:rsidRDefault="00931779">
            <w:pPr>
              <w:widowControl w:val="0"/>
              <w:pBdr>
                <w:top w:val="nil"/>
                <w:left w:val="nil"/>
                <w:bottom w:val="nil"/>
                <w:right w:val="nil"/>
                <w:between w:val="nil"/>
              </w:pBdr>
              <w:spacing w:line="276" w:lineRule="auto"/>
              <w:rPr>
                <w:sz w:val="20"/>
                <w:szCs w:val="20"/>
              </w:rPr>
            </w:pPr>
          </w:p>
        </w:tc>
        <w:tc>
          <w:tcPr>
            <w:tcW w:w="2983" w:type="dxa"/>
            <w:shd w:val="clear" w:color="auto" w:fill="auto"/>
            <w:vAlign w:val="bottom"/>
          </w:tcPr>
          <w:p w:rsidR="00931779" w:rsidRDefault="00931779">
            <w:pPr>
              <w:rPr>
                <w:sz w:val="20"/>
                <w:szCs w:val="20"/>
              </w:rPr>
            </w:pPr>
          </w:p>
        </w:tc>
        <w:tc>
          <w:tcPr>
            <w:tcW w:w="1782" w:type="dxa"/>
            <w:shd w:val="clear" w:color="auto" w:fill="auto"/>
            <w:vAlign w:val="bottom"/>
          </w:tcPr>
          <w:p w:rsidR="00931779" w:rsidRDefault="00931779">
            <w:pPr>
              <w:rPr>
                <w:sz w:val="20"/>
                <w:szCs w:val="20"/>
              </w:rPr>
            </w:pPr>
          </w:p>
        </w:tc>
        <w:tc>
          <w:tcPr>
            <w:tcW w:w="1767" w:type="dxa"/>
            <w:shd w:val="clear" w:color="auto" w:fill="auto"/>
            <w:vAlign w:val="bottom"/>
          </w:tcPr>
          <w:p w:rsidR="00931779" w:rsidRDefault="00931779">
            <w:pPr>
              <w:rPr>
                <w:sz w:val="20"/>
                <w:szCs w:val="20"/>
              </w:rPr>
            </w:pPr>
          </w:p>
        </w:tc>
        <w:tc>
          <w:tcPr>
            <w:tcW w:w="1656" w:type="dxa"/>
            <w:shd w:val="clear" w:color="auto" w:fill="auto"/>
            <w:vAlign w:val="bottom"/>
          </w:tcPr>
          <w:p w:rsidR="00931779" w:rsidRDefault="00931779">
            <w:pPr>
              <w:rPr>
                <w:sz w:val="20"/>
                <w:szCs w:val="20"/>
              </w:rPr>
            </w:pPr>
          </w:p>
        </w:tc>
      </w:tr>
      <w:tr w:rsidR="00931779">
        <w:trPr>
          <w:trHeight w:val="347"/>
        </w:trPr>
        <w:tc>
          <w:tcPr>
            <w:tcW w:w="2013" w:type="dxa"/>
            <w:vMerge/>
            <w:shd w:val="clear" w:color="auto" w:fill="auto"/>
            <w:vAlign w:val="center"/>
          </w:tcPr>
          <w:p w:rsidR="00931779" w:rsidRDefault="00931779">
            <w:pPr>
              <w:widowControl w:val="0"/>
              <w:pBdr>
                <w:top w:val="nil"/>
                <w:left w:val="nil"/>
                <w:bottom w:val="nil"/>
                <w:right w:val="nil"/>
                <w:between w:val="nil"/>
              </w:pBdr>
              <w:spacing w:line="276" w:lineRule="auto"/>
              <w:rPr>
                <w:sz w:val="20"/>
                <w:szCs w:val="20"/>
              </w:rPr>
            </w:pPr>
          </w:p>
        </w:tc>
        <w:tc>
          <w:tcPr>
            <w:tcW w:w="2983" w:type="dxa"/>
            <w:shd w:val="clear" w:color="auto" w:fill="auto"/>
            <w:vAlign w:val="bottom"/>
          </w:tcPr>
          <w:p w:rsidR="00931779" w:rsidRDefault="00931779">
            <w:pPr>
              <w:rPr>
                <w:sz w:val="20"/>
                <w:szCs w:val="20"/>
              </w:rPr>
            </w:pPr>
          </w:p>
        </w:tc>
        <w:tc>
          <w:tcPr>
            <w:tcW w:w="1782" w:type="dxa"/>
            <w:shd w:val="clear" w:color="auto" w:fill="auto"/>
            <w:vAlign w:val="bottom"/>
          </w:tcPr>
          <w:p w:rsidR="00931779" w:rsidRDefault="00931779">
            <w:pPr>
              <w:rPr>
                <w:sz w:val="20"/>
                <w:szCs w:val="20"/>
              </w:rPr>
            </w:pPr>
          </w:p>
        </w:tc>
        <w:tc>
          <w:tcPr>
            <w:tcW w:w="1767" w:type="dxa"/>
            <w:shd w:val="clear" w:color="auto" w:fill="auto"/>
            <w:vAlign w:val="bottom"/>
          </w:tcPr>
          <w:p w:rsidR="00931779" w:rsidRDefault="00931779">
            <w:pPr>
              <w:rPr>
                <w:sz w:val="20"/>
                <w:szCs w:val="20"/>
              </w:rPr>
            </w:pPr>
          </w:p>
        </w:tc>
        <w:tc>
          <w:tcPr>
            <w:tcW w:w="1656" w:type="dxa"/>
            <w:shd w:val="clear" w:color="auto" w:fill="auto"/>
            <w:vAlign w:val="bottom"/>
          </w:tcPr>
          <w:p w:rsidR="00931779" w:rsidRDefault="00931779">
            <w:pPr>
              <w:rPr>
                <w:sz w:val="20"/>
                <w:szCs w:val="20"/>
              </w:rPr>
            </w:pPr>
          </w:p>
        </w:tc>
      </w:tr>
      <w:tr w:rsidR="00931779">
        <w:trPr>
          <w:trHeight w:val="355"/>
        </w:trPr>
        <w:tc>
          <w:tcPr>
            <w:tcW w:w="2013" w:type="dxa"/>
            <w:vMerge/>
            <w:shd w:val="clear" w:color="auto" w:fill="auto"/>
            <w:vAlign w:val="center"/>
          </w:tcPr>
          <w:p w:rsidR="00931779" w:rsidRDefault="00931779">
            <w:pPr>
              <w:widowControl w:val="0"/>
              <w:pBdr>
                <w:top w:val="nil"/>
                <w:left w:val="nil"/>
                <w:bottom w:val="nil"/>
                <w:right w:val="nil"/>
                <w:between w:val="nil"/>
              </w:pBdr>
              <w:spacing w:line="276" w:lineRule="auto"/>
              <w:rPr>
                <w:sz w:val="20"/>
                <w:szCs w:val="20"/>
              </w:rPr>
            </w:pPr>
          </w:p>
        </w:tc>
        <w:tc>
          <w:tcPr>
            <w:tcW w:w="2983" w:type="dxa"/>
            <w:shd w:val="clear" w:color="auto" w:fill="auto"/>
            <w:vAlign w:val="bottom"/>
          </w:tcPr>
          <w:p w:rsidR="00931779" w:rsidRDefault="00931779">
            <w:pPr>
              <w:rPr>
                <w:sz w:val="20"/>
                <w:szCs w:val="20"/>
              </w:rPr>
            </w:pPr>
          </w:p>
        </w:tc>
        <w:tc>
          <w:tcPr>
            <w:tcW w:w="1782" w:type="dxa"/>
            <w:shd w:val="clear" w:color="auto" w:fill="auto"/>
            <w:vAlign w:val="bottom"/>
          </w:tcPr>
          <w:p w:rsidR="00931779" w:rsidRDefault="00931779">
            <w:pPr>
              <w:rPr>
                <w:sz w:val="20"/>
                <w:szCs w:val="20"/>
              </w:rPr>
            </w:pPr>
          </w:p>
        </w:tc>
        <w:tc>
          <w:tcPr>
            <w:tcW w:w="1767" w:type="dxa"/>
            <w:shd w:val="clear" w:color="auto" w:fill="auto"/>
            <w:vAlign w:val="bottom"/>
          </w:tcPr>
          <w:p w:rsidR="00931779" w:rsidRDefault="00931779">
            <w:pPr>
              <w:rPr>
                <w:sz w:val="20"/>
                <w:szCs w:val="20"/>
              </w:rPr>
            </w:pPr>
          </w:p>
        </w:tc>
        <w:tc>
          <w:tcPr>
            <w:tcW w:w="1656" w:type="dxa"/>
            <w:shd w:val="clear" w:color="auto" w:fill="auto"/>
            <w:vAlign w:val="bottom"/>
          </w:tcPr>
          <w:p w:rsidR="00931779" w:rsidRDefault="00931779">
            <w:pPr>
              <w:rPr>
                <w:sz w:val="20"/>
                <w:szCs w:val="20"/>
              </w:rPr>
            </w:pPr>
          </w:p>
        </w:tc>
      </w:tr>
      <w:tr w:rsidR="00931779">
        <w:trPr>
          <w:trHeight w:val="404"/>
        </w:trPr>
        <w:tc>
          <w:tcPr>
            <w:tcW w:w="2013" w:type="dxa"/>
            <w:vMerge w:val="restart"/>
            <w:shd w:val="clear" w:color="auto" w:fill="auto"/>
            <w:vAlign w:val="center"/>
          </w:tcPr>
          <w:p w:rsidR="00931779" w:rsidRDefault="004B369C">
            <w:pPr>
              <w:jc w:val="center"/>
              <w:rPr>
                <w:b/>
                <w:color w:val="000000"/>
              </w:rPr>
            </w:pPr>
            <w:r>
              <w:rPr>
                <w:b/>
                <w:color w:val="000000"/>
              </w:rPr>
              <w:t>Equipment needed</w:t>
            </w:r>
          </w:p>
        </w:tc>
        <w:tc>
          <w:tcPr>
            <w:tcW w:w="2983" w:type="dxa"/>
            <w:shd w:val="clear" w:color="auto" w:fill="auto"/>
            <w:vAlign w:val="bottom"/>
          </w:tcPr>
          <w:p w:rsidR="00931779" w:rsidRDefault="00931779">
            <w:pPr>
              <w:jc w:val="center"/>
              <w:rPr>
                <w:color w:val="000000"/>
              </w:rPr>
            </w:pPr>
          </w:p>
        </w:tc>
        <w:tc>
          <w:tcPr>
            <w:tcW w:w="1782" w:type="dxa"/>
            <w:shd w:val="clear" w:color="auto" w:fill="auto"/>
            <w:vAlign w:val="bottom"/>
          </w:tcPr>
          <w:p w:rsidR="00931779" w:rsidRDefault="00931779">
            <w:pPr>
              <w:rPr>
                <w:sz w:val="20"/>
                <w:szCs w:val="20"/>
              </w:rPr>
            </w:pPr>
          </w:p>
        </w:tc>
        <w:tc>
          <w:tcPr>
            <w:tcW w:w="3423" w:type="dxa"/>
            <w:gridSpan w:val="2"/>
            <w:vMerge w:val="restart"/>
            <w:shd w:val="clear" w:color="auto" w:fill="767171"/>
            <w:vAlign w:val="bottom"/>
          </w:tcPr>
          <w:p w:rsidR="00931779" w:rsidRDefault="004B369C">
            <w:pPr>
              <w:rPr>
                <w:color w:val="000000"/>
              </w:rPr>
            </w:pPr>
            <w:r>
              <w:rPr>
                <w:color w:val="000000"/>
              </w:rPr>
              <w:t> </w:t>
            </w:r>
          </w:p>
          <w:p w:rsidR="00931779" w:rsidRDefault="004B369C">
            <w:pPr>
              <w:rPr>
                <w:color w:val="000000"/>
              </w:rPr>
            </w:pPr>
            <w:r>
              <w:rPr>
                <w:color w:val="000000"/>
              </w:rPr>
              <w:t> </w:t>
            </w:r>
          </w:p>
          <w:p w:rsidR="00931779" w:rsidRDefault="004B369C">
            <w:pPr>
              <w:rPr>
                <w:color w:val="000000"/>
              </w:rPr>
            </w:pPr>
            <w:r>
              <w:rPr>
                <w:color w:val="000000"/>
              </w:rPr>
              <w:t> </w:t>
            </w:r>
          </w:p>
          <w:p w:rsidR="00931779" w:rsidRDefault="004B369C">
            <w:pPr>
              <w:rPr>
                <w:color w:val="000000"/>
              </w:rPr>
            </w:pPr>
            <w:r>
              <w:rPr>
                <w:color w:val="000000"/>
              </w:rPr>
              <w:t> </w:t>
            </w:r>
          </w:p>
          <w:p w:rsidR="00931779" w:rsidRDefault="004B369C">
            <w:pPr>
              <w:rPr>
                <w:color w:val="000000"/>
              </w:rPr>
            </w:pPr>
            <w:r>
              <w:rPr>
                <w:color w:val="000000"/>
              </w:rPr>
              <w:t> </w:t>
            </w:r>
          </w:p>
          <w:p w:rsidR="00931779" w:rsidRDefault="004B369C">
            <w:pPr>
              <w:rPr>
                <w:color w:val="000000"/>
              </w:rPr>
            </w:pPr>
            <w:r>
              <w:rPr>
                <w:color w:val="000000"/>
              </w:rPr>
              <w:t> </w:t>
            </w:r>
          </w:p>
          <w:p w:rsidR="00931779" w:rsidRDefault="004B369C">
            <w:pPr>
              <w:rPr>
                <w:color w:val="000000"/>
              </w:rPr>
            </w:pPr>
            <w:r>
              <w:rPr>
                <w:color w:val="000000"/>
              </w:rPr>
              <w:t> </w:t>
            </w:r>
          </w:p>
          <w:p w:rsidR="00931779" w:rsidRDefault="004B369C">
            <w:pPr>
              <w:rPr>
                <w:color w:val="000000"/>
              </w:rPr>
            </w:pPr>
            <w:r>
              <w:rPr>
                <w:color w:val="000000"/>
              </w:rPr>
              <w:t> </w:t>
            </w:r>
          </w:p>
        </w:tc>
      </w:tr>
      <w:tr w:rsidR="00931779">
        <w:trPr>
          <w:trHeight w:val="362"/>
        </w:trPr>
        <w:tc>
          <w:tcPr>
            <w:tcW w:w="2013" w:type="dxa"/>
            <w:vMerge/>
            <w:shd w:val="clear" w:color="auto" w:fill="auto"/>
            <w:vAlign w:val="center"/>
          </w:tcPr>
          <w:p w:rsidR="00931779" w:rsidRDefault="00931779">
            <w:pPr>
              <w:widowControl w:val="0"/>
              <w:pBdr>
                <w:top w:val="nil"/>
                <w:left w:val="nil"/>
                <w:bottom w:val="nil"/>
                <w:right w:val="nil"/>
                <w:between w:val="nil"/>
              </w:pBdr>
              <w:spacing w:line="276" w:lineRule="auto"/>
              <w:rPr>
                <w:color w:val="000000"/>
              </w:rPr>
            </w:pPr>
          </w:p>
        </w:tc>
        <w:tc>
          <w:tcPr>
            <w:tcW w:w="2983" w:type="dxa"/>
            <w:shd w:val="clear" w:color="auto" w:fill="auto"/>
            <w:vAlign w:val="bottom"/>
          </w:tcPr>
          <w:p w:rsidR="00931779" w:rsidRDefault="00931779">
            <w:pPr>
              <w:rPr>
                <w:color w:val="000000"/>
              </w:rPr>
            </w:pPr>
          </w:p>
        </w:tc>
        <w:tc>
          <w:tcPr>
            <w:tcW w:w="1782" w:type="dxa"/>
            <w:shd w:val="clear" w:color="auto" w:fill="auto"/>
            <w:vAlign w:val="bottom"/>
          </w:tcPr>
          <w:p w:rsidR="00931779" w:rsidRDefault="00931779">
            <w:pPr>
              <w:rPr>
                <w:sz w:val="20"/>
                <w:szCs w:val="20"/>
              </w:rPr>
            </w:pPr>
          </w:p>
        </w:tc>
        <w:tc>
          <w:tcPr>
            <w:tcW w:w="3423" w:type="dxa"/>
            <w:gridSpan w:val="2"/>
            <w:vMerge/>
            <w:shd w:val="clear" w:color="auto" w:fill="767171"/>
            <w:vAlign w:val="bottom"/>
          </w:tcPr>
          <w:p w:rsidR="00931779" w:rsidRDefault="00931779">
            <w:pPr>
              <w:widowControl w:val="0"/>
              <w:pBdr>
                <w:top w:val="nil"/>
                <w:left w:val="nil"/>
                <w:bottom w:val="nil"/>
                <w:right w:val="nil"/>
                <w:between w:val="nil"/>
              </w:pBdr>
              <w:spacing w:line="276" w:lineRule="auto"/>
              <w:rPr>
                <w:sz w:val="20"/>
                <w:szCs w:val="20"/>
              </w:rPr>
            </w:pPr>
          </w:p>
        </w:tc>
      </w:tr>
      <w:tr w:rsidR="00931779">
        <w:trPr>
          <w:trHeight w:val="512"/>
        </w:trPr>
        <w:tc>
          <w:tcPr>
            <w:tcW w:w="2013" w:type="dxa"/>
            <w:vMerge/>
            <w:shd w:val="clear" w:color="auto" w:fill="auto"/>
            <w:vAlign w:val="center"/>
          </w:tcPr>
          <w:p w:rsidR="00931779" w:rsidRDefault="00931779">
            <w:pPr>
              <w:widowControl w:val="0"/>
              <w:pBdr>
                <w:top w:val="nil"/>
                <w:left w:val="nil"/>
                <w:bottom w:val="nil"/>
                <w:right w:val="nil"/>
                <w:between w:val="nil"/>
              </w:pBdr>
              <w:spacing w:line="276" w:lineRule="auto"/>
              <w:rPr>
                <w:sz w:val="20"/>
                <w:szCs w:val="20"/>
              </w:rPr>
            </w:pPr>
          </w:p>
        </w:tc>
        <w:tc>
          <w:tcPr>
            <w:tcW w:w="2983" w:type="dxa"/>
            <w:shd w:val="clear" w:color="auto" w:fill="auto"/>
            <w:vAlign w:val="bottom"/>
          </w:tcPr>
          <w:p w:rsidR="00931779" w:rsidRDefault="00931779">
            <w:pPr>
              <w:rPr>
                <w:color w:val="000000"/>
              </w:rPr>
            </w:pPr>
          </w:p>
        </w:tc>
        <w:tc>
          <w:tcPr>
            <w:tcW w:w="1782" w:type="dxa"/>
            <w:shd w:val="clear" w:color="auto" w:fill="auto"/>
            <w:vAlign w:val="bottom"/>
          </w:tcPr>
          <w:p w:rsidR="00931779" w:rsidRDefault="00931779">
            <w:pPr>
              <w:rPr>
                <w:sz w:val="20"/>
                <w:szCs w:val="20"/>
              </w:rPr>
            </w:pPr>
          </w:p>
        </w:tc>
        <w:tc>
          <w:tcPr>
            <w:tcW w:w="3423" w:type="dxa"/>
            <w:gridSpan w:val="2"/>
            <w:vMerge/>
            <w:shd w:val="clear" w:color="auto" w:fill="767171"/>
            <w:vAlign w:val="bottom"/>
          </w:tcPr>
          <w:p w:rsidR="00931779" w:rsidRDefault="00931779">
            <w:pPr>
              <w:widowControl w:val="0"/>
              <w:pBdr>
                <w:top w:val="nil"/>
                <w:left w:val="nil"/>
                <w:bottom w:val="nil"/>
                <w:right w:val="nil"/>
                <w:between w:val="nil"/>
              </w:pBdr>
              <w:spacing w:line="276" w:lineRule="auto"/>
              <w:rPr>
                <w:sz w:val="20"/>
                <w:szCs w:val="20"/>
              </w:rPr>
            </w:pPr>
          </w:p>
        </w:tc>
      </w:tr>
      <w:tr w:rsidR="00931779">
        <w:trPr>
          <w:trHeight w:val="403"/>
        </w:trPr>
        <w:tc>
          <w:tcPr>
            <w:tcW w:w="2013" w:type="dxa"/>
            <w:vMerge/>
            <w:shd w:val="clear" w:color="auto" w:fill="auto"/>
            <w:vAlign w:val="center"/>
          </w:tcPr>
          <w:p w:rsidR="00931779" w:rsidRDefault="00931779">
            <w:pPr>
              <w:widowControl w:val="0"/>
              <w:pBdr>
                <w:top w:val="nil"/>
                <w:left w:val="nil"/>
                <w:bottom w:val="nil"/>
                <w:right w:val="nil"/>
                <w:between w:val="nil"/>
              </w:pBdr>
              <w:spacing w:line="276" w:lineRule="auto"/>
              <w:rPr>
                <w:sz w:val="20"/>
                <w:szCs w:val="20"/>
              </w:rPr>
            </w:pPr>
          </w:p>
        </w:tc>
        <w:tc>
          <w:tcPr>
            <w:tcW w:w="2983" w:type="dxa"/>
            <w:shd w:val="clear" w:color="auto" w:fill="auto"/>
            <w:vAlign w:val="bottom"/>
          </w:tcPr>
          <w:p w:rsidR="00931779" w:rsidRDefault="00931779">
            <w:pPr>
              <w:rPr>
                <w:color w:val="000000"/>
              </w:rPr>
            </w:pPr>
          </w:p>
        </w:tc>
        <w:tc>
          <w:tcPr>
            <w:tcW w:w="1782" w:type="dxa"/>
            <w:shd w:val="clear" w:color="auto" w:fill="auto"/>
            <w:vAlign w:val="bottom"/>
          </w:tcPr>
          <w:p w:rsidR="00931779" w:rsidRDefault="00931779">
            <w:pPr>
              <w:rPr>
                <w:sz w:val="20"/>
                <w:szCs w:val="20"/>
              </w:rPr>
            </w:pPr>
          </w:p>
        </w:tc>
        <w:tc>
          <w:tcPr>
            <w:tcW w:w="3423" w:type="dxa"/>
            <w:gridSpan w:val="2"/>
            <w:vMerge/>
            <w:shd w:val="clear" w:color="auto" w:fill="767171"/>
            <w:vAlign w:val="bottom"/>
          </w:tcPr>
          <w:p w:rsidR="00931779" w:rsidRDefault="00931779">
            <w:pPr>
              <w:widowControl w:val="0"/>
              <w:pBdr>
                <w:top w:val="nil"/>
                <w:left w:val="nil"/>
                <w:bottom w:val="nil"/>
                <w:right w:val="nil"/>
                <w:between w:val="nil"/>
              </w:pBdr>
              <w:spacing w:line="276" w:lineRule="auto"/>
              <w:rPr>
                <w:sz w:val="20"/>
                <w:szCs w:val="20"/>
              </w:rPr>
            </w:pPr>
          </w:p>
        </w:tc>
      </w:tr>
    </w:tbl>
    <w:p w:rsidR="00931779" w:rsidRDefault="00931779">
      <w:pPr>
        <w:pBdr>
          <w:top w:val="nil"/>
          <w:left w:val="nil"/>
          <w:bottom w:val="nil"/>
          <w:right w:val="nil"/>
          <w:between w:val="nil"/>
        </w:pBdr>
        <w:spacing w:after="0" w:line="360" w:lineRule="auto"/>
        <w:ind w:left="720"/>
        <w:rPr>
          <w:color w:val="000000"/>
        </w:rPr>
      </w:pPr>
    </w:p>
    <w:p w:rsidR="00931779" w:rsidRDefault="004B369C">
      <w:pPr>
        <w:numPr>
          <w:ilvl w:val="0"/>
          <w:numId w:val="2"/>
        </w:numPr>
        <w:pBdr>
          <w:top w:val="nil"/>
          <w:left w:val="nil"/>
          <w:bottom w:val="nil"/>
          <w:right w:val="nil"/>
          <w:between w:val="nil"/>
        </w:pBdr>
        <w:spacing w:after="0" w:line="360" w:lineRule="auto"/>
        <w:rPr>
          <w:color w:val="000000"/>
        </w:rPr>
      </w:pPr>
      <w:r>
        <w:rPr>
          <w:color w:val="000000"/>
        </w:rPr>
        <w:t xml:space="preserve">Open Space </w:t>
      </w:r>
    </w:p>
    <w:p w:rsidR="00931779" w:rsidRDefault="004B369C">
      <w:pPr>
        <w:keepNext/>
        <w:pBdr>
          <w:top w:val="nil"/>
          <w:left w:val="nil"/>
          <w:bottom w:val="nil"/>
          <w:right w:val="nil"/>
          <w:between w:val="nil"/>
        </w:pBdr>
        <w:spacing w:after="200" w:line="240" w:lineRule="auto"/>
        <w:ind w:left="2160" w:firstLine="720"/>
        <w:rPr>
          <w:rFonts w:eastAsia="Arial" w:cs="Arial"/>
          <w:color w:val="000000"/>
        </w:rPr>
      </w:pPr>
      <w:r>
        <w:rPr>
          <w:rFonts w:eastAsia="Arial" w:cs="Arial"/>
          <w:color w:val="000000"/>
        </w:rPr>
        <w:t>Table 5. Open Space Assessment</w:t>
      </w:r>
    </w:p>
    <w:tbl>
      <w:tblPr>
        <w:tblStyle w:val="aff4"/>
        <w:tblW w:w="1017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605"/>
        <w:gridCol w:w="990"/>
        <w:gridCol w:w="1260"/>
        <w:gridCol w:w="1350"/>
        <w:gridCol w:w="1440"/>
        <w:gridCol w:w="1815"/>
      </w:tblGrid>
      <w:tr w:rsidR="00931779">
        <w:trPr>
          <w:trHeight w:val="259"/>
        </w:trPr>
        <w:tc>
          <w:tcPr>
            <w:tcW w:w="1710" w:type="dxa"/>
            <w:vAlign w:val="center"/>
          </w:tcPr>
          <w:p w:rsidR="00931779" w:rsidRDefault="004B369C">
            <w:pPr>
              <w:jc w:val="center"/>
              <w:rPr>
                <w:b/>
                <w:color w:val="000000"/>
              </w:rPr>
            </w:pPr>
            <w:r>
              <w:rPr>
                <w:b/>
                <w:color w:val="000000"/>
              </w:rPr>
              <w:t>Open Space</w:t>
            </w:r>
          </w:p>
        </w:tc>
        <w:tc>
          <w:tcPr>
            <w:tcW w:w="1605" w:type="dxa"/>
            <w:shd w:val="clear" w:color="auto" w:fill="auto"/>
            <w:vAlign w:val="center"/>
          </w:tcPr>
          <w:p w:rsidR="00931779" w:rsidRDefault="004B369C">
            <w:pPr>
              <w:jc w:val="center"/>
              <w:rPr>
                <w:b/>
                <w:color w:val="000000"/>
              </w:rPr>
            </w:pPr>
            <w:r>
              <w:rPr>
                <w:b/>
                <w:color w:val="000000"/>
              </w:rPr>
              <w:t>Management Type</w:t>
            </w:r>
          </w:p>
        </w:tc>
        <w:tc>
          <w:tcPr>
            <w:tcW w:w="990" w:type="dxa"/>
            <w:shd w:val="clear" w:color="auto" w:fill="auto"/>
            <w:vAlign w:val="center"/>
          </w:tcPr>
          <w:p w:rsidR="00931779" w:rsidRDefault="004B369C">
            <w:pPr>
              <w:jc w:val="center"/>
              <w:rPr>
                <w:b/>
                <w:color w:val="000000"/>
              </w:rPr>
            </w:pPr>
            <w:r>
              <w:rPr>
                <w:b/>
                <w:color w:val="000000"/>
              </w:rPr>
              <w:t>Area (acre)</w:t>
            </w:r>
          </w:p>
        </w:tc>
        <w:tc>
          <w:tcPr>
            <w:tcW w:w="1260" w:type="dxa"/>
            <w:shd w:val="clear" w:color="auto" w:fill="auto"/>
            <w:vAlign w:val="center"/>
          </w:tcPr>
          <w:p w:rsidR="00931779" w:rsidRDefault="004B369C">
            <w:pPr>
              <w:jc w:val="center"/>
              <w:rPr>
                <w:b/>
                <w:color w:val="000000"/>
              </w:rPr>
            </w:pPr>
            <w:r>
              <w:rPr>
                <w:b/>
                <w:color w:val="000000"/>
              </w:rPr>
              <w:t>Land Use</w:t>
            </w:r>
          </w:p>
        </w:tc>
        <w:tc>
          <w:tcPr>
            <w:tcW w:w="1350" w:type="dxa"/>
            <w:shd w:val="clear" w:color="auto" w:fill="auto"/>
            <w:vAlign w:val="center"/>
          </w:tcPr>
          <w:p w:rsidR="00931779" w:rsidRDefault="004B369C">
            <w:pPr>
              <w:jc w:val="center"/>
              <w:rPr>
                <w:b/>
                <w:color w:val="000000"/>
              </w:rPr>
            </w:pPr>
            <w:r>
              <w:rPr>
                <w:b/>
                <w:color w:val="000000"/>
              </w:rPr>
              <w:t>Soil Type</w:t>
            </w:r>
          </w:p>
        </w:tc>
        <w:tc>
          <w:tcPr>
            <w:tcW w:w="1440" w:type="dxa"/>
            <w:shd w:val="clear" w:color="auto" w:fill="auto"/>
            <w:vAlign w:val="center"/>
          </w:tcPr>
          <w:p w:rsidR="00931779" w:rsidRDefault="004B369C">
            <w:pPr>
              <w:jc w:val="center"/>
              <w:rPr>
                <w:b/>
                <w:color w:val="000000"/>
              </w:rPr>
            </w:pPr>
            <w:r>
              <w:rPr>
                <w:b/>
                <w:color w:val="000000"/>
              </w:rPr>
              <w:t>Forested/not forested</w:t>
            </w:r>
          </w:p>
        </w:tc>
        <w:tc>
          <w:tcPr>
            <w:tcW w:w="1815" w:type="dxa"/>
            <w:vAlign w:val="center"/>
          </w:tcPr>
          <w:p w:rsidR="00931779" w:rsidRDefault="004B369C">
            <w:pPr>
              <w:jc w:val="center"/>
              <w:rPr>
                <w:b/>
                <w:color w:val="000000"/>
              </w:rPr>
            </w:pPr>
            <w:r>
              <w:rPr>
                <w:b/>
                <w:color w:val="000000"/>
              </w:rPr>
              <w:t>Conservation/ protection status</w:t>
            </w:r>
          </w:p>
        </w:tc>
      </w:tr>
      <w:tr w:rsidR="00931779">
        <w:trPr>
          <w:trHeight w:val="259"/>
        </w:trPr>
        <w:tc>
          <w:tcPr>
            <w:tcW w:w="1710" w:type="dxa"/>
          </w:tcPr>
          <w:p w:rsidR="00931779" w:rsidRDefault="00931779">
            <w:pPr>
              <w:rPr>
                <w:color w:val="000000"/>
              </w:rPr>
            </w:pPr>
          </w:p>
        </w:tc>
        <w:tc>
          <w:tcPr>
            <w:tcW w:w="1605" w:type="dxa"/>
            <w:shd w:val="clear" w:color="auto" w:fill="auto"/>
            <w:vAlign w:val="bottom"/>
          </w:tcPr>
          <w:p w:rsidR="00931779" w:rsidRDefault="004B369C">
            <w:pPr>
              <w:rPr>
                <w:i/>
                <w:color w:val="000000"/>
              </w:rPr>
            </w:pPr>
            <w:r>
              <w:rPr>
                <w:i/>
                <w:color w:val="000000"/>
                <w:sz w:val="20"/>
                <w:szCs w:val="20"/>
              </w:rPr>
              <w:t>publicly held</w:t>
            </w:r>
          </w:p>
        </w:tc>
        <w:tc>
          <w:tcPr>
            <w:tcW w:w="990" w:type="dxa"/>
            <w:shd w:val="clear" w:color="auto" w:fill="auto"/>
            <w:vAlign w:val="bottom"/>
          </w:tcPr>
          <w:p w:rsidR="00931779" w:rsidRDefault="00931779">
            <w:pPr>
              <w:rPr>
                <w:sz w:val="20"/>
                <w:szCs w:val="20"/>
              </w:rPr>
            </w:pPr>
          </w:p>
        </w:tc>
        <w:tc>
          <w:tcPr>
            <w:tcW w:w="1260" w:type="dxa"/>
            <w:shd w:val="clear" w:color="auto" w:fill="auto"/>
            <w:vAlign w:val="bottom"/>
          </w:tcPr>
          <w:p w:rsidR="00931779" w:rsidRDefault="00931779">
            <w:pPr>
              <w:rPr>
                <w:sz w:val="20"/>
                <w:szCs w:val="20"/>
              </w:rPr>
            </w:pPr>
          </w:p>
        </w:tc>
        <w:tc>
          <w:tcPr>
            <w:tcW w:w="1350" w:type="dxa"/>
            <w:shd w:val="clear" w:color="auto" w:fill="auto"/>
            <w:vAlign w:val="bottom"/>
          </w:tcPr>
          <w:p w:rsidR="00931779" w:rsidRDefault="00931779">
            <w:pPr>
              <w:rPr>
                <w:sz w:val="20"/>
                <w:szCs w:val="20"/>
              </w:rPr>
            </w:pPr>
          </w:p>
        </w:tc>
        <w:tc>
          <w:tcPr>
            <w:tcW w:w="1440" w:type="dxa"/>
            <w:shd w:val="clear" w:color="auto" w:fill="auto"/>
            <w:vAlign w:val="bottom"/>
          </w:tcPr>
          <w:p w:rsidR="00931779" w:rsidRDefault="00931779">
            <w:pPr>
              <w:rPr>
                <w:sz w:val="20"/>
                <w:szCs w:val="20"/>
              </w:rPr>
            </w:pPr>
          </w:p>
        </w:tc>
        <w:tc>
          <w:tcPr>
            <w:tcW w:w="1815" w:type="dxa"/>
          </w:tcPr>
          <w:p w:rsidR="00931779" w:rsidRDefault="00931779">
            <w:pPr>
              <w:rPr>
                <w:sz w:val="20"/>
                <w:szCs w:val="20"/>
              </w:rPr>
            </w:pPr>
          </w:p>
        </w:tc>
      </w:tr>
      <w:tr w:rsidR="00931779">
        <w:trPr>
          <w:trHeight w:val="259"/>
        </w:trPr>
        <w:tc>
          <w:tcPr>
            <w:tcW w:w="1710" w:type="dxa"/>
          </w:tcPr>
          <w:p w:rsidR="00931779" w:rsidRDefault="00931779">
            <w:pPr>
              <w:rPr>
                <w:sz w:val="20"/>
                <w:szCs w:val="20"/>
              </w:rPr>
            </w:pPr>
          </w:p>
        </w:tc>
        <w:tc>
          <w:tcPr>
            <w:tcW w:w="1605" w:type="dxa"/>
            <w:shd w:val="clear" w:color="auto" w:fill="auto"/>
            <w:vAlign w:val="bottom"/>
          </w:tcPr>
          <w:p w:rsidR="00931779" w:rsidRDefault="004B369C">
            <w:pPr>
              <w:rPr>
                <w:i/>
                <w:sz w:val="20"/>
                <w:szCs w:val="20"/>
              </w:rPr>
            </w:pPr>
            <w:r>
              <w:rPr>
                <w:i/>
                <w:sz w:val="20"/>
                <w:szCs w:val="20"/>
              </w:rPr>
              <w:t>privately held</w:t>
            </w:r>
          </w:p>
        </w:tc>
        <w:tc>
          <w:tcPr>
            <w:tcW w:w="990" w:type="dxa"/>
            <w:shd w:val="clear" w:color="auto" w:fill="auto"/>
            <w:vAlign w:val="bottom"/>
          </w:tcPr>
          <w:p w:rsidR="00931779" w:rsidRDefault="00931779">
            <w:pPr>
              <w:rPr>
                <w:sz w:val="20"/>
                <w:szCs w:val="20"/>
              </w:rPr>
            </w:pPr>
          </w:p>
        </w:tc>
        <w:tc>
          <w:tcPr>
            <w:tcW w:w="1260" w:type="dxa"/>
            <w:shd w:val="clear" w:color="auto" w:fill="auto"/>
            <w:vAlign w:val="bottom"/>
          </w:tcPr>
          <w:p w:rsidR="00931779" w:rsidRDefault="00931779">
            <w:pPr>
              <w:rPr>
                <w:sz w:val="20"/>
                <w:szCs w:val="20"/>
              </w:rPr>
            </w:pPr>
          </w:p>
        </w:tc>
        <w:tc>
          <w:tcPr>
            <w:tcW w:w="1350" w:type="dxa"/>
            <w:shd w:val="clear" w:color="auto" w:fill="auto"/>
            <w:vAlign w:val="bottom"/>
          </w:tcPr>
          <w:p w:rsidR="00931779" w:rsidRDefault="00931779">
            <w:pPr>
              <w:rPr>
                <w:sz w:val="20"/>
                <w:szCs w:val="20"/>
              </w:rPr>
            </w:pPr>
          </w:p>
        </w:tc>
        <w:tc>
          <w:tcPr>
            <w:tcW w:w="1440" w:type="dxa"/>
            <w:shd w:val="clear" w:color="auto" w:fill="auto"/>
            <w:vAlign w:val="bottom"/>
          </w:tcPr>
          <w:p w:rsidR="00931779" w:rsidRDefault="00931779">
            <w:pPr>
              <w:rPr>
                <w:sz w:val="20"/>
                <w:szCs w:val="20"/>
              </w:rPr>
            </w:pPr>
          </w:p>
        </w:tc>
        <w:tc>
          <w:tcPr>
            <w:tcW w:w="1815" w:type="dxa"/>
          </w:tcPr>
          <w:p w:rsidR="00931779" w:rsidRDefault="00931779">
            <w:pPr>
              <w:rPr>
                <w:sz w:val="20"/>
                <w:szCs w:val="20"/>
              </w:rPr>
            </w:pPr>
          </w:p>
        </w:tc>
      </w:tr>
      <w:tr w:rsidR="00931779">
        <w:trPr>
          <w:trHeight w:val="259"/>
        </w:trPr>
        <w:tc>
          <w:tcPr>
            <w:tcW w:w="1710" w:type="dxa"/>
          </w:tcPr>
          <w:p w:rsidR="00931779" w:rsidRDefault="00931779">
            <w:pPr>
              <w:rPr>
                <w:sz w:val="20"/>
                <w:szCs w:val="20"/>
              </w:rPr>
            </w:pPr>
          </w:p>
        </w:tc>
        <w:tc>
          <w:tcPr>
            <w:tcW w:w="1605" w:type="dxa"/>
            <w:shd w:val="clear" w:color="auto" w:fill="auto"/>
            <w:vAlign w:val="bottom"/>
          </w:tcPr>
          <w:p w:rsidR="00931779" w:rsidRDefault="00931779">
            <w:pPr>
              <w:rPr>
                <w:sz w:val="20"/>
                <w:szCs w:val="20"/>
              </w:rPr>
            </w:pPr>
          </w:p>
        </w:tc>
        <w:tc>
          <w:tcPr>
            <w:tcW w:w="990" w:type="dxa"/>
            <w:shd w:val="clear" w:color="auto" w:fill="auto"/>
            <w:vAlign w:val="bottom"/>
          </w:tcPr>
          <w:p w:rsidR="00931779" w:rsidRDefault="00931779">
            <w:pPr>
              <w:rPr>
                <w:sz w:val="20"/>
                <w:szCs w:val="20"/>
              </w:rPr>
            </w:pPr>
          </w:p>
        </w:tc>
        <w:tc>
          <w:tcPr>
            <w:tcW w:w="1260" w:type="dxa"/>
            <w:shd w:val="clear" w:color="auto" w:fill="auto"/>
            <w:vAlign w:val="bottom"/>
          </w:tcPr>
          <w:p w:rsidR="00931779" w:rsidRDefault="00931779">
            <w:pPr>
              <w:rPr>
                <w:sz w:val="20"/>
                <w:szCs w:val="20"/>
              </w:rPr>
            </w:pPr>
          </w:p>
        </w:tc>
        <w:tc>
          <w:tcPr>
            <w:tcW w:w="1350" w:type="dxa"/>
            <w:shd w:val="clear" w:color="auto" w:fill="auto"/>
            <w:vAlign w:val="bottom"/>
          </w:tcPr>
          <w:p w:rsidR="00931779" w:rsidRDefault="00931779">
            <w:pPr>
              <w:rPr>
                <w:sz w:val="20"/>
                <w:szCs w:val="20"/>
              </w:rPr>
            </w:pPr>
          </w:p>
        </w:tc>
        <w:tc>
          <w:tcPr>
            <w:tcW w:w="1440" w:type="dxa"/>
            <w:shd w:val="clear" w:color="auto" w:fill="auto"/>
            <w:vAlign w:val="bottom"/>
          </w:tcPr>
          <w:p w:rsidR="00931779" w:rsidRDefault="00931779">
            <w:pPr>
              <w:rPr>
                <w:sz w:val="20"/>
                <w:szCs w:val="20"/>
              </w:rPr>
            </w:pPr>
          </w:p>
        </w:tc>
        <w:tc>
          <w:tcPr>
            <w:tcW w:w="1815" w:type="dxa"/>
          </w:tcPr>
          <w:p w:rsidR="00931779" w:rsidRDefault="00931779">
            <w:pPr>
              <w:rPr>
                <w:sz w:val="20"/>
                <w:szCs w:val="20"/>
              </w:rPr>
            </w:pPr>
          </w:p>
        </w:tc>
      </w:tr>
      <w:tr w:rsidR="00931779">
        <w:trPr>
          <w:trHeight w:val="259"/>
        </w:trPr>
        <w:tc>
          <w:tcPr>
            <w:tcW w:w="1710" w:type="dxa"/>
            <w:vAlign w:val="bottom"/>
          </w:tcPr>
          <w:p w:rsidR="00931779" w:rsidRDefault="004B369C">
            <w:pPr>
              <w:rPr>
                <w:i/>
                <w:color w:val="FF0000"/>
              </w:rPr>
            </w:pPr>
            <w:r>
              <w:rPr>
                <w:i/>
                <w:color w:val="FF0000"/>
              </w:rPr>
              <w:t>Add more rows as needed</w:t>
            </w:r>
          </w:p>
        </w:tc>
        <w:tc>
          <w:tcPr>
            <w:tcW w:w="1605" w:type="dxa"/>
            <w:shd w:val="clear" w:color="auto" w:fill="auto"/>
            <w:vAlign w:val="bottom"/>
          </w:tcPr>
          <w:p w:rsidR="00931779" w:rsidRDefault="00931779">
            <w:pPr>
              <w:rPr>
                <w:sz w:val="20"/>
                <w:szCs w:val="20"/>
              </w:rPr>
            </w:pPr>
          </w:p>
        </w:tc>
        <w:tc>
          <w:tcPr>
            <w:tcW w:w="990" w:type="dxa"/>
            <w:shd w:val="clear" w:color="auto" w:fill="auto"/>
            <w:vAlign w:val="bottom"/>
          </w:tcPr>
          <w:p w:rsidR="00931779" w:rsidRDefault="00931779">
            <w:pPr>
              <w:rPr>
                <w:sz w:val="20"/>
                <w:szCs w:val="20"/>
              </w:rPr>
            </w:pPr>
          </w:p>
        </w:tc>
        <w:tc>
          <w:tcPr>
            <w:tcW w:w="1260" w:type="dxa"/>
            <w:shd w:val="clear" w:color="auto" w:fill="auto"/>
            <w:vAlign w:val="bottom"/>
          </w:tcPr>
          <w:p w:rsidR="00931779" w:rsidRDefault="00931779">
            <w:pPr>
              <w:rPr>
                <w:sz w:val="20"/>
                <w:szCs w:val="20"/>
              </w:rPr>
            </w:pPr>
          </w:p>
        </w:tc>
        <w:tc>
          <w:tcPr>
            <w:tcW w:w="1350" w:type="dxa"/>
            <w:shd w:val="clear" w:color="auto" w:fill="auto"/>
            <w:vAlign w:val="bottom"/>
          </w:tcPr>
          <w:p w:rsidR="00931779" w:rsidRDefault="00931779">
            <w:pPr>
              <w:rPr>
                <w:sz w:val="20"/>
                <w:szCs w:val="20"/>
              </w:rPr>
            </w:pPr>
          </w:p>
        </w:tc>
        <w:tc>
          <w:tcPr>
            <w:tcW w:w="1440" w:type="dxa"/>
            <w:shd w:val="clear" w:color="auto" w:fill="auto"/>
            <w:vAlign w:val="bottom"/>
          </w:tcPr>
          <w:p w:rsidR="00931779" w:rsidRDefault="00931779">
            <w:pPr>
              <w:rPr>
                <w:sz w:val="20"/>
                <w:szCs w:val="20"/>
              </w:rPr>
            </w:pPr>
          </w:p>
        </w:tc>
        <w:tc>
          <w:tcPr>
            <w:tcW w:w="1815" w:type="dxa"/>
          </w:tcPr>
          <w:p w:rsidR="00931779" w:rsidRDefault="00931779">
            <w:pPr>
              <w:rPr>
                <w:sz w:val="20"/>
                <w:szCs w:val="20"/>
              </w:rPr>
            </w:pPr>
          </w:p>
        </w:tc>
      </w:tr>
    </w:tbl>
    <w:p w:rsidR="00931779" w:rsidRDefault="00931779">
      <w:pPr>
        <w:pBdr>
          <w:top w:val="nil"/>
          <w:left w:val="nil"/>
          <w:bottom w:val="nil"/>
          <w:right w:val="nil"/>
          <w:between w:val="nil"/>
        </w:pBdr>
        <w:spacing w:after="0" w:line="360" w:lineRule="auto"/>
        <w:ind w:left="720"/>
        <w:rPr>
          <w:color w:val="000000"/>
        </w:rPr>
      </w:pPr>
    </w:p>
    <w:p w:rsidR="00931779" w:rsidRDefault="004B369C">
      <w:pPr>
        <w:numPr>
          <w:ilvl w:val="0"/>
          <w:numId w:val="2"/>
        </w:numPr>
        <w:pBdr>
          <w:top w:val="nil"/>
          <w:left w:val="nil"/>
          <w:bottom w:val="nil"/>
          <w:right w:val="nil"/>
          <w:between w:val="nil"/>
        </w:pBdr>
        <w:spacing w:after="0" w:line="360" w:lineRule="auto"/>
      </w:pPr>
      <w:r>
        <w:rPr>
          <w:color w:val="000000"/>
        </w:rPr>
        <w:t>Wetland Resources</w:t>
      </w:r>
    </w:p>
    <w:p w:rsidR="00931779" w:rsidRDefault="004B369C">
      <w:pPr>
        <w:keepNext/>
        <w:pBdr>
          <w:top w:val="nil"/>
          <w:left w:val="nil"/>
          <w:bottom w:val="nil"/>
          <w:right w:val="nil"/>
          <w:between w:val="nil"/>
        </w:pBdr>
        <w:spacing w:after="200" w:line="240" w:lineRule="auto"/>
        <w:ind w:left="1440" w:firstLine="720"/>
        <w:rPr>
          <w:rFonts w:eastAsia="Arial" w:cs="Arial"/>
          <w:color w:val="000000"/>
        </w:rPr>
      </w:pPr>
      <w:r>
        <w:rPr>
          <w:rFonts w:eastAsia="Arial" w:cs="Arial"/>
          <w:color w:val="000000"/>
        </w:rPr>
        <w:t>Table 6. Wetland Resources Assessment</w:t>
      </w:r>
    </w:p>
    <w:tbl>
      <w:tblPr>
        <w:tblStyle w:val="aff5"/>
        <w:tblW w:w="6275"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7"/>
        <w:gridCol w:w="3138"/>
      </w:tblGrid>
      <w:tr w:rsidR="00931779">
        <w:trPr>
          <w:trHeight w:val="301"/>
        </w:trPr>
        <w:tc>
          <w:tcPr>
            <w:tcW w:w="3137" w:type="dxa"/>
            <w:shd w:val="clear" w:color="auto" w:fill="auto"/>
            <w:vAlign w:val="bottom"/>
          </w:tcPr>
          <w:p w:rsidR="00931779" w:rsidRDefault="004B369C">
            <w:pPr>
              <w:rPr>
                <w:b/>
                <w:color w:val="000000"/>
              </w:rPr>
            </w:pPr>
            <w:r>
              <w:rPr>
                <w:b/>
                <w:color w:val="000000"/>
              </w:rPr>
              <w:t>Wetland Resources (name, location reference)</w:t>
            </w:r>
          </w:p>
        </w:tc>
        <w:tc>
          <w:tcPr>
            <w:tcW w:w="3138" w:type="dxa"/>
            <w:shd w:val="clear" w:color="auto" w:fill="auto"/>
            <w:vAlign w:val="bottom"/>
          </w:tcPr>
          <w:p w:rsidR="00931779" w:rsidRDefault="004B369C">
            <w:pPr>
              <w:rPr>
                <w:b/>
                <w:color w:val="000000"/>
              </w:rPr>
            </w:pPr>
            <w:r>
              <w:rPr>
                <w:b/>
                <w:color w:val="000000"/>
              </w:rPr>
              <w:t>Condition / Impairments</w:t>
            </w:r>
          </w:p>
        </w:tc>
      </w:tr>
      <w:tr w:rsidR="00931779">
        <w:trPr>
          <w:trHeight w:val="467"/>
        </w:trPr>
        <w:tc>
          <w:tcPr>
            <w:tcW w:w="3137" w:type="dxa"/>
            <w:shd w:val="clear" w:color="auto" w:fill="auto"/>
            <w:vAlign w:val="bottom"/>
          </w:tcPr>
          <w:p w:rsidR="00931779" w:rsidRDefault="00931779">
            <w:pPr>
              <w:rPr>
                <w:color w:val="000000"/>
              </w:rPr>
            </w:pPr>
          </w:p>
        </w:tc>
        <w:tc>
          <w:tcPr>
            <w:tcW w:w="3138" w:type="dxa"/>
            <w:shd w:val="clear" w:color="auto" w:fill="auto"/>
            <w:vAlign w:val="bottom"/>
          </w:tcPr>
          <w:p w:rsidR="00931779" w:rsidRDefault="00931779">
            <w:pPr>
              <w:rPr>
                <w:i/>
                <w:sz w:val="20"/>
                <w:szCs w:val="20"/>
              </w:rPr>
            </w:pPr>
          </w:p>
        </w:tc>
      </w:tr>
      <w:tr w:rsidR="00931779">
        <w:trPr>
          <w:trHeight w:val="521"/>
        </w:trPr>
        <w:tc>
          <w:tcPr>
            <w:tcW w:w="3137" w:type="dxa"/>
            <w:shd w:val="clear" w:color="auto" w:fill="auto"/>
            <w:vAlign w:val="bottom"/>
          </w:tcPr>
          <w:p w:rsidR="00931779" w:rsidRDefault="00931779">
            <w:pPr>
              <w:rPr>
                <w:sz w:val="20"/>
                <w:szCs w:val="20"/>
              </w:rPr>
            </w:pPr>
          </w:p>
        </w:tc>
        <w:tc>
          <w:tcPr>
            <w:tcW w:w="3138" w:type="dxa"/>
            <w:shd w:val="clear" w:color="auto" w:fill="auto"/>
            <w:vAlign w:val="bottom"/>
          </w:tcPr>
          <w:p w:rsidR="00931779" w:rsidRDefault="00931779">
            <w:pPr>
              <w:rPr>
                <w:sz w:val="20"/>
                <w:szCs w:val="20"/>
              </w:rPr>
            </w:pPr>
          </w:p>
        </w:tc>
      </w:tr>
      <w:tr w:rsidR="00931779">
        <w:trPr>
          <w:trHeight w:val="476"/>
        </w:trPr>
        <w:tc>
          <w:tcPr>
            <w:tcW w:w="3137" w:type="dxa"/>
            <w:shd w:val="clear" w:color="auto" w:fill="auto"/>
            <w:vAlign w:val="bottom"/>
          </w:tcPr>
          <w:p w:rsidR="00931779" w:rsidRDefault="00931779">
            <w:pPr>
              <w:rPr>
                <w:sz w:val="20"/>
                <w:szCs w:val="20"/>
              </w:rPr>
            </w:pPr>
          </w:p>
        </w:tc>
        <w:tc>
          <w:tcPr>
            <w:tcW w:w="3138" w:type="dxa"/>
            <w:shd w:val="clear" w:color="auto" w:fill="auto"/>
            <w:vAlign w:val="bottom"/>
          </w:tcPr>
          <w:p w:rsidR="00931779" w:rsidRDefault="00931779">
            <w:pPr>
              <w:rPr>
                <w:sz w:val="20"/>
                <w:szCs w:val="20"/>
              </w:rPr>
            </w:pPr>
          </w:p>
        </w:tc>
      </w:tr>
      <w:tr w:rsidR="00931779">
        <w:trPr>
          <w:trHeight w:val="431"/>
        </w:trPr>
        <w:tc>
          <w:tcPr>
            <w:tcW w:w="3137" w:type="dxa"/>
            <w:shd w:val="clear" w:color="auto" w:fill="auto"/>
            <w:vAlign w:val="bottom"/>
          </w:tcPr>
          <w:p w:rsidR="00931779" w:rsidRDefault="004B369C">
            <w:pPr>
              <w:rPr>
                <w:sz w:val="20"/>
                <w:szCs w:val="20"/>
              </w:rPr>
            </w:pPr>
            <w:r>
              <w:rPr>
                <w:i/>
                <w:color w:val="FF0000"/>
              </w:rPr>
              <w:t>Add more rows as needed</w:t>
            </w:r>
          </w:p>
        </w:tc>
        <w:tc>
          <w:tcPr>
            <w:tcW w:w="3138" w:type="dxa"/>
            <w:shd w:val="clear" w:color="auto" w:fill="auto"/>
            <w:vAlign w:val="bottom"/>
          </w:tcPr>
          <w:p w:rsidR="00931779" w:rsidRDefault="00931779">
            <w:pPr>
              <w:rPr>
                <w:sz w:val="20"/>
                <w:szCs w:val="20"/>
              </w:rPr>
            </w:pPr>
          </w:p>
        </w:tc>
      </w:tr>
    </w:tbl>
    <w:p w:rsidR="00931779" w:rsidRDefault="00931779">
      <w:pPr>
        <w:pBdr>
          <w:top w:val="nil"/>
          <w:left w:val="nil"/>
          <w:bottom w:val="nil"/>
          <w:right w:val="nil"/>
          <w:between w:val="nil"/>
        </w:pBdr>
        <w:spacing w:after="0" w:line="360" w:lineRule="auto"/>
        <w:ind w:left="720"/>
        <w:rPr>
          <w:color w:val="000000"/>
        </w:rPr>
      </w:pPr>
    </w:p>
    <w:p w:rsidR="00931779" w:rsidRDefault="004B369C">
      <w:pPr>
        <w:numPr>
          <w:ilvl w:val="0"/>
          <w:numId w:val="2"/>
        </w:numPr>
        <w:pBdr>
          <w:top w:val="nil"/>
          <w:left w:val="nil"/>
          <w:bottom w:val="nil"/>
          <w:right w:val="nil"/>
          <w:between w:val="nil"/>
        </w:pBdr>
        <w:spacing w:after="0" w:line="360" w:lineRule="auto"/>
      </w:pPr>
      <w:r>
        <w:rPr>
          <w:color w:val="000000"/>
        </w:rPr>
        <w:t>Planned capital projects</w:t>
      </w:r>
    </w:p>
    <w:p w:rsidR="00931779" w:rsidRDefault="004B369C">
      <w:pPr>
        <w:keepNext/>
        <w:pBdr>
          <w:top w:val="nil"/>
          <w:left w:val="nil"/>
          <w:bottom w:val="nil"/>
          <w:right w:val="nil"/>
          <w:between w:val="nil"/>
        </w:pBdr>
        <w:spacing w:after="200" w:line="240" w:lineRule="auto"/>
        <w:ind w:left="2160" w:firstLine="720"/>
        <w:rPr>
          <w:rFonts w:eastAsia="Arial" w:cs="Arial"/>
          <w:color w:val="000000"/>
        </w:rPr>
      </w:pPr>
      <w:r>
        <w:rPr>
          <w:rFonts w:eastAsia="Arial" w:cs="Arial"/>
          <w:color w:val="000000"/>
        </w:rPr>
        <w:lastRenderedPageBreak/>
        <w:t>Table 7. Planned Projects Description</w:t>
      </w:r>
    </w:p>
    <w:tbl>
      <w:tblPr>
        <w:tblStyle w:val="aff6"/>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0"/>
        <w:gridCol w:w="1650"/>
        <w:gridCol w:w="1065"/>
        <w:gridCol w:w="1652"/>
        <w:gridCol w:w="1098"/>
        <w:gridCol w:w="1530"/>
      </w:tblGrid>
      <w:tr w:rsidR="00931779">
        <w:trPr>
          <w:trHeight w:val="917"/>
        </w:trPr>
        <w:tc>
          <w:tcPr>
            <w:tcW w:w="2270" w:type="dxa"/>
            <w:shd w:val="clear" w:color="auto" w:fill="auto"/>
            <w:vAlign w:val="center"/>
          </w:tcPr>
          <w:p w:rsidR="00931779" w:rsidRDefault="004B369C">
            <w:pPr>
              <w:jc w:val="center"/>
              <w:rPr>
                <w:b/>
                <w:color w:val="000000"/>
              </w:rPr>
            </w:pPr>
            <w:r>
              <w:rPr>
                <w:b/>
                <w:color w:val="000000"/>
              </w:rPr>
              <w:t>Project type</w:t>
            </w:r>
          </w:p>
        </w:tc>
        <w:tc>
          <w:tcPr>
            <w:tcW w:w="1650" w:type="dxa"/>
            <w:shd w:val="clear" w:color="auto" w:fill="auto"/>
            <w:vAlign w:val="center"/>
          </w:tcPr>
          <w:p w:rsidR="00931779" w:rsidRDefault="004B369C">
            <w:pPr>
              <w:jc w:val="center"/>
              <w:rPr>
                <w:b/>
                <w:color w:val="000000"/>
              </w:rPr>
            </w:pPr>
            <w:r>
              <w:rPr>
                <w:b/>
                <w:color w:val="000000"/>
              </w:rPr>
              <w:t>Components</w:t>
            </w:r>
          </w:p>
        </w:tc>
        <w:tc>
          <w:tcPr>
            <w:tcW w:w="1065" w:type="dxa"/>
            <w:shd w:val="clear" w:color="auto" w:fill="auto"/>
            <w:vAlign w:val="center"/>
          </w:tcPr>
          <w:p w:rsidR="00931779" w:rsidRDefault="004B369C">
            <w:pPr>
              <w:jc w:val="center"/>
              <w:rPr>
                <w:b/>
                <w:color w:val="000000"/>
              </w:rPr>
            </w:pPr>
            <w:r>
              <w:rPr>
                <w:b/>
                <w:color w:val="000000"/>
              </w:rPr>
              <w:t>Cost ($)</w:t>
            </w:r>
          </w:p>
        </w:tc>
        <w:tc>
          <w:tcPr>
            <w:tcW w:w="1652" w:type="dxa"/>
            <w:shd w:val="clear" w:color="auto" w:fill="auto"/>
            <w:vAlign w:val="center"/>
          </w:tcPr>
          <w:p w:rsidR="00931779" w:rsidRDefault="004B369C">
            <w:pPr>
              <w:jc w:val="center"/>
              <w:rPr>
                <w:b/>
                <w:color w:val="000000"/>
              </w:rPr>
            </w:pPr>
            <w:r>
              <w:rPr>
                <w:b/>
                <w:color w:val="000000"/>
              </w:rPr>
              <w:t>Land use conversion (y/</w:t>
            </w:r>
            <w:proofErr w:type="gramStart"/>
            <w:r>
              <w:rPr>
                <w:b/>
                <w:color w:val="000000"/>
              </w:rPr>
              <w:t>n)*</w:t>
            </w:r>
            <w:proofErr w:type="gramEnd"/>
          </w:p>
        </w:tc>
        <w:tc>
          <w:tcPr>
            <w:tcW w:w="1098" w:type="dxa"/>
            <w:shd w:val="clear" w:color="auto" w:fill="auto"/>
            <w:vAlign w:val="center"/>
          </w:tcPr>
          <w:p w:rsidR="00931779" w:rsidRDefault="004B369C">
            <w:pPr>
              <w:jc w:val="center"/>
              <w:rPr>
                <w:b/>
                <w:color w:val="000000"/>
              </w:rPr>
            </w:pPr>
            <w:r>
              <w:rPr>
                <w:b/>
                <w:color w:val="000000"/>
              </w:rPr>
              <w:t>Project Area</w:t>
            </w:r>
          </w:p>
        </w:tc>
        <w:tc>
          <w:tcPr>
            <w:tcW w:w="1530" w:type="dxa"/>
            <w:shd w:val="clear" w:color="auto" w:fill="auto"/>
            <w:vAlign w:val="center"/>
          </w:tcPr>
          <w:p w:rsidR="00931779" w:rsidRDefault="004B369C">
            <w:pPr>
              <w:jc w:val="center"/>
              <w:rPr>
                <w:b/>
                <w:color w:val="000000"/>
              </w:rPr>
            </w:pPr>
            <w:r>
              <w:rPr>
                <w:b/>
                <w:color w:val="000000"/>
              </w:rPr>
              <w:t>GSI Opportunity (y/n)</w:t>
            </w:r>
          </w:p>
        </w:tc>
      </w:tr>
      <w:tr w:rsidR="00931779">
        <w:trPr>
          <w:trHeight w:val="447"/>
        </w:trPr>
        <w:tc>
          <w:tcPr>
            <w:tcW w:w="2270" w:type="dxa"/>
            <w:shd w:val="clear" w:color="auto" w:fill="auto"/>
            <w:vAlign w:val="bottom"/>
          </w:tcPr>
          <w:p w:rsidR="00931779" w:rsidRDefault="00931779">
            <w:pPr>
              <w:rPr>
                <w:color w:val="000000"/>
              </w:rPr>
            </w:pPr>
          </w:p>
        </w:tc>
        <w:tc>
          <w:tcPr>
            <w:tcW w:w="1650" w:type="dxa"/>
            <w:shd w:val="clear" w:color="auto" w:fill="auto"/>
            <w:vAlign w:val="bottom"/>
          </w:tcPr>
          <w:p w:rsidR="00931779" w:rsidRDefault="00931779">
            <w:pPr>
              <w:rPr>
                <w:sz w:val="20"/>
                <w:szCs w:val="20"/>
              </w:rPr>
            </w:pPr>
          </w:p>
        </w:tc>
        <w:tc>
          <w:tcPr>
            <w:tcW w:w="1065" w:type="dxa"/>
          </w:tcPr>
          <w:p w:rsidR="00931779" w:rsidRDefault="00931779">
            <w:pPr>
              <w:rPr>
                <w:sz w:val="20"/>
                <w:szCs w:val="20"/>
              </w:rPr>
            </w:pPr>
          </w:p>
        </w:tc>
        <w:tc>
          <w:tcPr>
            <w:tcW w:w="1652" w:type="dxa"/>
          </w:tcPr>
          <w:p w:rsidR="00931779" w:rsidRDefault="00931779">
            <w:pPr>
              <w:rPr>
                <w:sz w:val="20"/>
                <w:szCs w:val="20"/>
              </w:rPr>
            </w:pPr>
          </w:p>
        </w:tc>
        <w:tc>
          <w:tcPr>
            <w:tcW w:w="1098" w:type="dxa"/>
          </w:tcPr>
          <w:p w:rsidR="00931779" w:rsidRDefault="00931779">
            <w:pPr>
              <w:rPr>
                <w:sz w:val="20"/>
                <w:szCs w:val="20"/>
              </w:rPr>
            </w:pPr>
          </w:p>
        </w:tc>
        <w:tc>
          <w:tcPr>
            <w:tcW w:w="1530" w:type="dxa"/>
          </w:tcPr>
          <w:p w:rsidR="00931779" w:rsidRDefault="00931779">
            <w:pPr>
              <w:rPr>
                <w:sz w:val="20"/>
                <w:szCs w:val="20"/>
              </w:rPr>
            </w:pPr>
          </w:p>
        </w:tc>
      </w:tr>
      <w:tr w:rsidR="00931779">
        <w:trPr>
          <w:trHeight w:val="447"/>
        </w:trPr>
        <w:tc>
          <w:tcPr>
            <w:tcW w:w="2270" w:type="dxa"/>
            <w:shd w:val="clear" w:color="auto" w:fill="auto"/>
            <w:vAlign w:val="bottom"/>
          </w:tcPr>
          <w:p w:rsidR="00931779" w:rsidRDefault="00931779">
            <w:pPr>
              <w:rPr>
                <w:sz w:val="20"/>
                <w:szCs w:val="20"/>
              </w:rPr>
            </w:pPr>
          </w:p>
        </w:tc>
        <w:tc>
          <w:tcPr>
            <w:tcW w:w="1650" w:type="dxa"/>
            <w:shd w:val="clear" w:color="auto" w:fill="auto"/>
            <w:vAlign w:val="bottom"/>
          </w:tcPr>
          <w:p w:rsidR="00931779" w:rsidRDefault="00931779">
            <w:pPr>
              <w:rPr>
                <w:sz w:val="20"/>
                <w:szCs w:val="20"/>
              </w:rPr>
            </w:pPr>
          </w:p>
        </w:tc>
        <w:tc>
          <w:tcPr>
            <w:tcW w:w="1065" w:type="dxa"/>
          </w:tcPr>
          <w:p w:rsidR="00931779" w:rsidRDefault="00931779">
            <w:pPr>
              <w:rPr>
                <w:sz w:val="20"/>
                <w:szCs w:val="20"/>
              </w:rPr>
            </w:pPr>
          </w:p>
        </w:tc>
        <w:tc>
          <w:tcPr>
            <w:tcW w:w="1652" w:type="dxa"/>
          </w:tcPr>
          <w:p w:rsidR="00931779" w:rsidRDefault="00931779">
            <w:pPr>
              <w:rPr>
                <w:sz w:val="20"/>
                <w:szCs w:val="20"/>
              </w:rPr>
            </w:pPr>
          </w:p>
        </w:tc>
        <w:tc>
          <w:tcPr>
            <w:tcW w:w="1098" w:type="dxa"/>
          </w:tcPr>
          <w:p w:rsidR="00931779" w:rsidRDefault="00931779">
            <w:pPr>
              <w:rPr>
                <w:sz w:val="20"/>
                <w:szCs w:val="20"/>
              </w:rPr>
            </w:pPr>
          </w:p>
        </w:tc>
        <w:tc>
          <w:tcPr>
            <w:tcW w:w="1530" w:type="dxa"/>
          </w:tcPr>
          <w:p w:rsidR="00931779" w:rsidRDefault="00931779">
            <w:pPr>
              <w:rPr>
                <w:sz w:val="20"/>
                <w:szCs w:val="20"/>
              </w:rPr>
            </w:pPr>
          </w:p>
        </w:tc>
      </w:tr>
      <w:tr w:rsidR="00931779">
        <w:trPr>
          <w:trHeight w:val="447"/>
        </w:trPr>
        <w:tc>
          <w:tcPr>
            <w:tcW w:w="2270" w:type="dxa"/>
            <w:shd w:val="clear" w:color="auto" w:fill="auto"/>
            <w:vAlign w:val="bottom"/>
          </w:tcPr>
          <w:p w:rsidR="00931779" w:rsidRDefault="00931779">
            <w:pPr>
              <w:rPr>
                <w:sz w:val="20"/>
                <w:szCs w:val="20"/>
              </w:rPr>
            </w:pPr>
          </w:p>
        </w:tc>
        <w:tc>
          <w:tcPr>
            <w:tcW w:w="1650" w:type="dxa"/>
            <w:shd w:val="clear" w:color="auto" w:fill="auto"/>
            <w:vAlign w:val="bottom"/>
          </w:tcPr>
          <w:p w:rsidR="00931779" w:rsidRDefault="00931779">
            <w:pPr>
              <w:rPr>
                <w:sz w:val="20"/>
                <w:szCs w:val="20"/>
              </w:rPr>
            </w:pPr>
          </w:p>
        </w:tc>
        <w:tc>
          <w:tcPr>
            <w:tcW w:w="1065" w:type="dxa"/>
          </w:tcPr>
          <w:p w:rsidR="00931779" w:rsidRDefault="00931779">
            <w:pPr>
              <w:rPr>
                <w:sz w:val="20"/>
                <w:szCs w:val="20"/>
              </w:rPr>
            </w:pPr>
          </w:p>
        </w:tc>
        <w:tc>
          <w:tcPr>
            <w:tcW w:w="1652" w:type="dxa"/>
          </w:tcPr>
          <w:p w:rsidR="00931779" w:rsidRDefault="00931779">
            <w:pPr>
              <w:rPr>
                <w:sz w:val="20"/>
                <w:szCs w:val="20"/>
              </w:rPr>
            </w:pPr>
          </w:p>
        </w:tc>
        <w:tc>
          <w:tcPr>
            <w:tcW w:w="1098" w:type="dxa"/>
          </w:tcPr>
          <w:p w:rsidR="00931779" w:rsidRDefault="00931779">
            <w:pPr>
              <w:rPr>
                <w:sz w:val="20"/>
                <w:szCs w:val="20"/>
              </w:rPr>
            </w:pPr>
          </w:p>
        </w:tc>
        <w:tc>
          <w:tcPr>
            <w:tcW w:w="1530" w:type="dxa"/>
          </w:tcPr>
          <w:p w:rsidR="00931779" w:rsidRDefault="00931779">
            <w:pPr>
              <w:rPr>
                <w:sz w:val="20"/>
                <w:szCs w:val="20"/>
              </w:rPr>
            </w:pPr>
          </w:p>
        </w:tc>
      </w:tr>
      <w:tr w:rsidR="00931779">
        <w:trPr>
          <w:trHeight w:val="447"/>
        </w:trPr>
        <w:tc>
          <w:tcPr>
            <w:tcW w:w="2270" w:type="dxa"/>
            <w:shd w:val="clear" w:color="auto" w:fill="auto"/>
            <w:vAlign w:val="bottom"/>
          </w:tcPr>
          <w:p w:rsidR="00931779" w:rsidRDefault="004B369C">
            <w:pPr>
              <w:rPr>
                <w:sz w:val="20"/>
                <w:szCs w:val="20"/>
              </w:rPr>
            </w:pPr>
            <w:r>
              <w:rPr>
                <w:i/>
                <w:color w:val="FF0000"/>
              </w:rPr>
              <w:t>Add more rows as needed</w:t>
            </w:r>
          </w:p>
        </w:tc>
        <w:tc>
          <w:tcPr>
            <w:tcW w:w="1650" w:type="dxa"/>
            <w:shd w:val="clear" w:color="auto" w:fill="auto"/>
            <w:vAlign w:val="bottom"/>
          </w:tcPr>
          <w:p w:rsidR="00931779" w:rsidRDefault="00931779">
            <w:pPr>
              <w:rPr>
                <w:sz w:val="20"/>
                <w:szCs w:val="20"/>
              </w:rPr>
            </w:pPr>
          </w:p>
        </w:tc>
        <w:tc>
          <w:tcPr>
            <w:tcW w:w="1065" w:type="dxa"/>
          </w:tcPr>
          <w:p w:rsidR="00931779" w:rsidRDefault="00931779">
            <w:pPr>
              <w:rPr>
                <w:sz w:val="20"/>
                <w:szCs w:val="20"/>
              </w:rPr>
            </w:pPr>
          </w:p>
        </w:tc>
        <w:tc>
          <w:tcPr>
            <w:tcW w:w="1652" w:type="dxa"/>
          </w:tcPr>
          <w:p w:rsidR="00931779" w:rsidRDefault="00931779">
            <w:pPr>
              <w:rPr>
                <w:sz w:val="20"/>
                <w:szCs w:val="20"/>
              </w:rPr>
            </w:pPr>
          </w:p>
        </w:tc>
        <w:tc>
          <w:tcPr>
            <w:tcW w:w="1098" w:type="dxa"/>
          </w:tcPr>
          <w:p w:rsidR="00931779" w:rsidRDefault="00931779">
            <w:pPr>
              <w:rPr>
                <w:sz w:val="20"/>
                <w:szCs w:val="20"/>
              </w:rPr>
            </w:pPr>
          </w:p>
        </w:tc>
        <w:tc>
          <w:tcPr>
            <w:tcW w:w="1530" w:type="dxa"/>
          </w:tcPr>
          <w:p w:rsidR="00931779" w:rsidRDefault="00931779">
            <w:pPr>
              <w:rPr>
                <w:sz w:val="20"/>
                <w:szCs w:val="20"/>
              </w:rPr>
            </w:pPr>
          </w:p>
        </w:tc>
      </w:tr>
    </w:tbl>
    <w:p w:rsidR="00931779" w:rsidRDefault="004B369C">
      <w:pPr>
        <w:pBdr>
          <w:top w:val="nil"/>
          <w:left w:val="nil"/>
          <w:bottom w:val="nil"/>
          <w:right w:val="nil"/>
          <w:between w:val="nil"/>
        </w:pBdr>
        <w:spacing w:after="0" w:line="240" w:lineRule="auto"/>
        <w:rPr>
          <w:color w:val="4472C4"/>
        </w:rPr>
      </w:pPr>
      <w:r>
        <w:rPr>
          <w:color w:val="4472C4"/>
        </w:rPr>
        <w:t>*Workshops #1 and 2 provide important details on the impacts of changing land use on your phosphorus reduction requirements</w:t>
      </w:r>
    </w:p>
    <w:p w:rsidR="00931779" w:rsidRDefault="00931779">
      <w:pPr>
        <w:pBdr>
          <w:top w:val="nil"/>
          <w:left w:val="nil"/>
          <w:bottom w:val="nil"/>
          <w:right w:val="nil"/>
          <w:between w:val="nil"/>
        </w:pBdr>
        <w:spacing w:after="0" w:line="240" w:lineRule="auto"/>
        <w:rPr>
          <w:color w:val="4472C4"/>
        </w:rPr>
      </w:pPr>
    </w:p>
    <w:p w:rsidR="00931779" w:rsidRDefault="004B369C">
      <w:pPr>
        <w:numPr>
          <w:ilvl w:val="0"/>
          <w:numId w:val="2"/>
        </w:numPr>
        <w:pBdr>
          <w:top w:val="nil"/>
          <w:left w:val="nil"/>
          <w:bottom w:val="nil"/>
          <w:right w:val="nil"/>
          <w:between w:val="nil"/>
        </w:pBdr>
        <w:spacing w:after="0" w:line="360" w:lineRule="auto"/>
        <w:rPr>
          <w:color w:val="000000"/>
        </w:rPr>
      </w:pPr>
      <w:r>
        <w:rPr>
          <w:color w:val="000000"/>
        </w:rPr>
        <w:t>Municipally owned land (not already noted above)</w:t>
      </w:r>
    </w:p>
    <w:p w:rsidR="00931779" w:rsidRDefault="004B369C">
      <w:pPr>
        <w:keepNext/>
        <w:pBdr>
          <w:top w:val="nil"/>
          <w:left w:val="nil"/>
          <w:bottom w:val="nil"/>
          <w:right w:val="nil"/>
          <w:between w:val="nil"/>
        </w:pBdr>
        <w:spacing w:after="200" w:line="240" w:lineRule="auto"/>
        <w:ind w:left="2160" w:firstLine="720"/>
        <w:rPr>
          <w:rFonts w:eastAsia="Arial" w:cs="Arial"/>
          <w:color w:val="000000"/>
        </w:rPr>
      </w:pPr>
      <w:r>
        <w:rPr>
          <w:rFonts w:eastAsia="Arial" w:cs="Arial"/>
          <w:color w:val="000000"/>
        </w:rPr>
        <w:t xml:space="preserve">Table 8. Municipally Owned Land  </w:t>
      </w:r>
    </w:p>
    <w:tbl>
      <w:tblPr>
        <w:tblStyle w:val="aff7"/>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0"/>
        <w:gridCol w:w="1650"/>
        <w:gridCol w:w="1065"/>
        <w:gridCol w:w="1652"/>
        <w:gridCol w:w="1188"/>
        <w:gridCol w:w="1710"/>
      </w:tblGrid>
      <w:tr w:rsidR="00931779">
        <w:trPr>
          <w:trHeight w:val="447"/>
        </w:trPr>
        <w:tc>
          <w:tcPr>
            <w:tcW w:w="2270" w:type="dxa"/>
            <w:shd w:val="clear" w:color="auto" w:fill="auto"/>
            <w:vAlign w:val="center"/>
          </w:tcPr>
          <w:p w:rsidR="00931779" w:rsidRDefault="004B369C">
            <w:pPr>
              <w:jc w:val="center"/>
              <w:rPr>
                <w:b/>
                <w:color w:val="000000"/>
              </w:rPr>
            </w:pPr>
            <w:r>
              <w:rPr>
                <w:b/>
                <w:color w:val="000000"/>
              </w:rPr>
              <w:t>Property</w:t>
            </w:r>
          </w:p>
        </w:tc>
        <w:tc>
          <w:tcPr>
            <w:tcW w:w="1650" w:type="dxa"/>
            <w:shd w:val="clear" w:color="auto" w:fill="auto"/>
            <w:vAlign w:val="center"/>
          </w:tcPr>
          <w:p w:rsidR="00931779" w:rsidRDefault="004B369C">
            <w:pPr>
              <w:jc w:val="center"/>
              <w:rPr>
                <w:b/>
                <w:color w:val="000000"/>
              </w:rPr>
            </w:pPr>
            <w:r>
              <w:rPr>
                <w:b/>
                <w:color w:val="000000"/>
              </w:rPr>
              <w:t>Area (acre)</w:t>
            </w:r>
          </w:p>
        </w:tc>
        <w:tc>
          <w:tcPr>
            <w:tcW w:w="1065" w:type="dxa"/>
            <w:shd w:val="clear" w:color="auto" w:fill="auto"/>
            <w:vAlign w:val="center"/>
          </w:tcPr>
          <w:p w:rsidR="00931779" w:rsidRDefault="004B369C">
            <w:pPr>
              <w:jc w:val="center"/>
              <w:rPr>
                <w:b/>
                <w:color w:val="000000"/>
              </w:rPr>
            </w:pPr>
            <w:r>
              <w:rPr>
                <w:b/>
                <w:color w:val="000000"/>
              </w:rPr>
              <w:t>Land Use</w:t>
            </w:r>
          </w:p>
        </w:tc>
        <w:tc>
          <w:tcPr>
            <w:tcW w:w="1652" w:type="dxa"/>
            <w:shd w:val="clear" w:color="auto" w:fill="auto"/>
            <w:vAlign w:val="center"/>
          </w:tcPr>
          <w:p w:rsidR="00931779" w:rsidRDefault="004B369C">
            <w:pPr>
              <w:jc w:val="center"/>
              <w:rPr>
                <w:b/>
                <w:color w:val="000000"/>
              </w:rPr>
            </w:pPr>
            <w:r>
              <w:rPr>
                <w:b/>
                <w:color w:val="000000"/>
              </w:rPr>
              <w:t>Soil Type</w:t>
            </w:r>
          </w:p>
        </w:tc>
        <w:tc>
          <w:tcPr>
            <w:tcW w:w="1188" w:type="dxa"/>
            <w:shd w:val="clear" w:color="auto" w:fill="auto"/>
            <w:vAlign w:val="center"/>
          </w:tcPr>
          <w:p w:rsidR="00931779" w:rsidRDefault="004B369C">
            <w:pPr>
              <w:jc w:val="center"/>
              <w:rPr>
                <w:b/>
                <w:color w:val="000000"/>
              </w:rPr>
            </w:pPr>
            <w:r>
              <w:rPr>
                <w:b/>
                <w:color w:val="000000"/>
              </w:rPr>
              <w:t>Forested/not forested</w:t>
            </w:r>
          </w:p>
        </w:tc>
        <w:tc>
          <w:tcPr>
            <w:tcW w:w="1710" w:type="dxa"/>
            <w:shd w:val="clear" w:color="auto" w:fill="auto"/>
            <w:vAlign w:val="center"/>
          </w:tcPr>
          <w:p w:rsidR="00931779" w:rsidRDefault="004B369C">
            <w:pPr>
              <w:jc w:val="center"/>
              <w:rPr>
                <w:b/>
                <w:color w:val="000000"/>
              </w:rPr>
            </w:pPr>
            <w:r>
              <w:rPr>
                <w:b/>
                <w:color w:val="000000"/>
              </w:rPr>
              <w:t>Conservation/ protection status</w:t>
            </w:r>
          </w:p>
        </w:tc>
      </w:tr>
      <w:tr w:rsidR="00931779">
        <w:trPr>
          <w:trHeight w:val="447"/>
        </w:trPr>
        <w:tc>
          <w:tcPr>
            <w:tcW w:w="2270" w:type="dxa"/>
            <w:shd w:val="clear" w:color="auto" w:fill="auto"/>
            <w:vAlign w:val="bottom"/>
          </w:tcPr>
          <w:p w:rsidR="00931779" w:rsidRDefault="00931779">
            <w:pPr>
              <w:rPr>
                <w:color w:val="000000"/>
              </w:rPr>
            </w:pPr>
          </w:p>
        </w:tc>
        <w:tc>
          <w:tcPr>
            <w:tcW w:w="1650" w:type="dxa"/>
            <w:shd w:val="clear" w:color="auto" w:fill="auto"/>
            <w:vAlign w:val="bottom"/>
          </w:tcPr>
          <w:p w:rsidR="00931779" w:rsidRDefault="00931779">
            <w:pPr>
              <w:rPr>
                <w:sz w:val="20"/>
                <w:szCs w:val="20"/>
              </w:rPr>
            </w:pPr>
          </w:p>
        </w:tc>
        <w:tc>
          <w:tcPr>
            <w:tcW w:w="1065" w:type="dxa"/>
          </w:tcPr>
          <w:p w:rsidR="00931779" w:rsidRDefault="00931779">
            <w:pPr>
              <w:rPr>
                <w:sz w:val="20"/>
                <w:szCs w:val="20"/>
              </w:rPr>
            </w:pPr>
          </w:p>
        </w:tc>
        <w:tc>
          <w:tcPr>
            <w:tcW w:w="1652" w:type="dxa"/>
          </w:tcPr>
          <w:p w:rsidR="00931779" w:rsidRDefault="00931779">
            <w:pPr>
              <w:rPr>
                <w:sz w:val="20"/>
                <w:szCs w:val="20"/>
              </w:rPr>
            </w:pPr>
          </w:p>
        </w:tc>
        <w:tc>
          <w:tcPr>
            <w:tcW w:w="1188" w:type="dxa"/>
          </w:tcPr>
          <w:p w:rsidR="00931779" w:rsidRDefault="00931779">
            <w:pPr>
              <w:rPr>
                <w:sz w:val="20"/>
                <w:szCs w:val="20"/>
              </w:rPr>
            </w:pPr>
          </w:p>
        </w:tc>
        <w:tc>
          <w:tcPr>
            <w:tcW w:w="1710" w:type="dxa"/>
          </w:tcPr>
          <w:p w:rsidR="00931779" w:rsidRDefault="00931779">
            <w:pPr>
              <w:rPr>
                <w:sz w:val="20"/>
                <w:szCs w:val="20"/>
              </w:rPr>
            </w:pPr>
          </w:p>
        </w:tc>
      </w:tr>
      <w:tr w:rsidR="00931779">
        <w:trPr>
          <w:trHeight w:val="447"/>
        </w:trPr>
        <w:tc>
          <w:tcPr>
            <w:tcW w:w="2270" w:type="dxa"/>
            <w:shd w:val="clear" w:color="auto" w:fill="auto"/>
            <w:vAlign w:val="bottom"/>
          </w:tcPr>
          <w:p w:rsidR="00931779" w:rsidRDefault="00931779">
            <w:pPr>
              <w:rPr>
                <w:color w:val="000000"/>
              </w:rPr>
            </w:pPr>
          </w:p>
        </w:tc>
        <w:tc>
          <w:tcPr>
            <w:tcW w:w="1650" w:type="dxa"/>
            <w:shd w:val="clear" w:color="auto" w:fill="auto"/>
            <w:vAlign w:val="bottom"/>
          </w:tcPr>
          <w:p w:rsidR="00931779" w:rsidRDefault="00931779">
            <w:pPr>
              <w:rPr>
                <w:sz w:val="20"/>
                <w:szCs w:val="20"/>
              </w:rPr>
            </w:pPr>
          </w:p>
        </w:tc>
        <w:tc>
          <w:tcPr>
            <w:tcW w:w="1065" w:type="dxa"/>
          </w:tcPr>
          <w:p w:rsidR="00931779" w:rsidRDefault="00931779">
            <w:pPr>
              <w:rPr>
                <w:sz w:val="20"/>
                <w:szCs w:val="20"/>
              </w:rPr>
            </w:pPr>
          </w:p>
        </w:tc>
        <w:tc>
          <w:tcPr>
            <w:tcW w:w="1652" w:type="dxa"/>
          </w:tcPr>
          <w:p w:rsidR="00931779" w:rsidRDefault="00931779">
            <w:pPr>
              <w:rPr>
                <w:sz w:val="20"/>
                <w:szCs w:val="20"/>
              </w:rPr>
            </w:pPr>
          </w:p>
        </w:tc>
        <w:tc>
          <w:tcPr>
            <w:tcW w:w="1188" w:type="dxa"/>
          </w:tcPr>
          <w:p w:rsidR="00931779" w:rsidRDefault="00931779">
            <w:pPr>
              <w:rPr>
                <w:sz w:val="20"/>
                <w:szCs w:val="20"/>
              </w:rPr>
            </w:pPr>
          </w:p>
        </w:tc>
        <w:tc>
          <w:tcPr>
            <w:tcW w:w="1710" w:type="dxa"/>
          </w:tcPr>
          <w:p w:rsidR="00931779" w:rsidRDefault="00931779">
            <w:pPr>
              <w:rPr>
                <w:sz w:val="20"/>
                <w:szCs w:val="20"/>
              </w:rPr>
            </w:pPr>
          </w:p>
        </w:tc>
      </w:tr>
      <w:tr w:rsidR="00931779">
        <w:trPr>
          <w:trHeight w:val="447"/>
        </w:trPr>
        <w:tc>
          <w:tcPr>
            <w:tcW w:w="2270" w:type="dxa"/>
            <w:shd w:val="clear" w:color="auto" w:fill="auto"/>
            <w:vAlign w:val="bottom"/>
          </w:tcPr>
          <w:p w:rsidR="00931779" w:rsidRDefault="00931779">
            <w:pPr>
              <w:rPr>
                <w:color w:val="000000"/>
              </w:rPr>
            </w:pPr>
          </w:p>
        </w:tc>
        <w:tc>
          <w:tcPr>
            <w:tcW w:w="1650" w:type="dxa"/>
            <w:shd w:val="clear" w:color="auto" w:fill="auto"/>
            <w:vAlign w:val="bottom"/>
          </w:tcPr>
          <w:p w:rsidR="00931779" w:rsidRDefault="00931779">
            <w:pPr>
              <w:rPr>
                <w:sz w:val="20"/>
                <w:szCs w:val="20"/>
              </w:rPr>
            </w:pPr>
          </w:p>
        </w:tc>
        <w:tc>
          <w:tcPr>
            <w:tcW w:w="1065" w:type="dxa"/>
          </w:tcPr>
          <w:p w:rsidR="00931779" w:rsidRDefault="00931779">
            <w:pPr>
              <w:rPr>
                <w:sz w:val="20"/>
                <w:szCs w:val="20"/>
              </w:rPr>
            </w:pPr>
          </w:p>
        </w:tc>
        <w:tc>
          <w:tcPr>
            <w:tcW w:w="1652" w:type="dxa"/>
          </w:tcPr>
          <w:p w:rsidR="00931779" w:rsidRDefault="00931779">
            <w:pPr>
              <w:rPr>
                <w:sz w:val="20"/>
                <w:szCs w:val="20"/>
              </w:rPr>
            </w:pPr>
          </w:p>
        </w:tc>
        <w:tc>
          <w:tcPr>
            <w:tcW w:w="1188" w:type="dxa"/>
          </w:tcPr>
          <w:p w:rsidR="00931779" w:rsidRDefault="00931779">
            <w:pPr>
              <w:rPr>
                <w:sz w:val="20"/>
                <w:szCs w:val="20"/>
              </w:rPr>
            </w:pPr>
          </w:p>
        </w:tc>
        <w:tc>
          <w:tcPr>
            <w:tcW w:w="1710" w:type="dxa"/>
          </w:tcPr>
          <w:p w:rsidR="00931779" w:rsidRDefault="00931779">
            <w:pPr>
              <w:rPr>
                <w:sz w:val="20"/>
                <w:szCs w:val="20"/>
              </w:rPr>
            </w:pPr>
          </w:p>
        </w:tc>
      </w:tr>
      <w:tr w:rsidR="00931779">
        <w:trPr>
          <w:trHeight w:val="447"/>
        </w:trPr>
        <w:tc>
          <w:tcPr>
            <w:tcW w:w="2270" w:type="dxa"/>
            <w:shd w:val="clear" w:color="auto" w:fill="auto"/>
            <w:vAlign w:val="bottom"/>
          </w:tcPr>
          <w:p w:rsidR="00931779" w:rsidRDefault="00931779">
            <w:pPr>
              <w:rPr>
                <w:color w:val="000000"/>
              </w:rPr>
            </w:pPr>
          </w:p>
        </w:tc>
        <w:tc>
          <w:tcPr>
            <w:tcW w:w="1650" w:type="dxa"/>
            <w:shd w:val="clear" w:color="auto" w:fill="auto"/>
            <w:vAlign w:val="bottom"/>
          </w:tcPr>
          <w:p w:rsidR="00931779" w:rsidRDefault="00931779">
            <w:pPr>
              <w:rPr>
                <w:sz w:val="20"/>
                <w:szCs w:val="20"/>
              </w:rPr>
            </w:pPr>
          </w:p>
        </w:tc>
        <w:tc>
          <w:tcPr>
            <w:tcW w:w="1065" w:type="dxa"/>
          </w:tcPr>
          <w:p w:rsidR="00931779" w:rsidRDefault="00931779">
            <w:pPr>
              <w:rPr>
                <w:sz w:val="20"/>
                <w:szCs w:val="20"/>
              </w:rPr>
            </w:pPr>
          </w:p>
        </w:tc>
        <w:tc>
          <w:tcPr>
            <w:tcW w:w="1652" w:type="dxa"/>
          </w:tcPr>
          <w:p w:rsidR="00931779" w:rsidRDefault="00931779">
            <w:pPr>
              <w:rPr>
                <w:sz w:val="20"/>
                <w:szCs w:val="20"/>
              </w:rPr>
            </w:pPr>
          </w:p>
        </w:tc>
        <w:tc>
          <w:tcPr>
            <w:tcW w:w="1188" w:type="dxa"/>
          </w:tcPr>
          <w:p w:rsidR="00931779" w:rsidRDefault="00931779">
            <w:pPr>
              <w:rPr>
                <w:sz w:val="20"/>
                <w:szCs w:val="20"/>
              </w:rPr>
            </w:pPr>
          </w:p>
        </w:tc>
        <w:tc>
          <w:tcPr>
            <w:tcW w:w="1710" w:type="dxa"/>
          </w:tcPr>
          <w:p w:rsidR="00931779" w:rsidRDefault="00931779">
            <w:pPr>
              <w:rPr>
                <w:sz w:val="20"/>
                <w:szCs w:val="20"/>
              </w:rPr>
            </w:pPr>
          </w:p>
        </w:tc>
      </w:tr>
      <w:tr w:rsidR="00931779">
        <w:trPr>
          <w:trHeight w:val="447"/>
        </w:trPr>
        <w:tc>
          <w:tcPr>
            <w:tcW w:w="2270" w:type="dxa"/>
            <w:shd w:val="clear" w:color="auto" w:fill="auto"/>
            <w:vAlign w:val="bottom"/>
          </w:tcPr>
          <w:p w:rsidR="00931779" w:rsidRDefault="00931779">
            <w:pPr>
              <w:rPr>
                <w:sz w:val="20"/>
                <w:szCs w:val="20"/>
              </w:rPr>
            </w:pPr>
          </w:p>
        </w:tc>
        <w:tc>
          <w:tcPr>
            <w:tcW w:w="1650" w:type="dxa"/>
            <w:shd w:val="clear" w:color="auto" w:fill="auto"/>
            <w:vAlign w:val="bottom"/>
          </w:tcPr>
          <w:p w:rsidR="00931779" w:rsidRDefault="00931779">
            <w:pPr>
              <w:rPr>
                <w:sz w:val="20"/>
                <w:szCs w:val="20"/>
              </w:rPr>
            </w:pPr>
          </w:p>
        </w:tc>
        <w:tc>
          <w:tcPr>
            <w:tcW w:w="1065" w:type="dxa"/>
          </w:tcPr>
          <w:p w:rsidR="00931779" w:rsidRDefault="00931779">
            <w:pPr>
              <w:rPr>
                <w:sz w:val="20"/>
                <w:szCs w:val="20"/>
              </w:rPr>
            </w:pPr>
          </w:p>
        </w:tc>
        <w:tc>
          <w:tcPr>
            <w:tcW w:w="1652" w:type="dxa"/>
          </w:tcPr>
          <w:p w:rsidR="00931779" w:rsidRDefault="00931779">
            <w:pPr>
              <w:rPr>
                <w:sz w:val="20"/>
                <w:szCs w:val="20"/>
              </w:rPr>
            </w:pPr>
          </w:p>
        </w:tc>
        <w:tc>
          <w:tcPr>
            <w:tcW w:w="1188" w:type="dxa"/>
          </w:tcPr>
          <w:p w:rsidR="00931779" w:rsidRDefault="00931779">
            <w:pPr>
              <w:rPr>
                <w:sz w:val="20"/>
                <w:szCs w:val="20"/>
              </w:rPr>
            </w:pPr>
          </w:p>
        </w:tc>
        <w:tc>
          <w:tcPr>
            <w:tcW w:w="1710" w:type="dxa"/>
          </w:tcPr>
          <w:p w:rsidR="00931779" w:rsidRDefault="00931779">
            <w:pPr>
              <w:rPr>
                <w:sz w:val="20"/>
                <w:szCs w:val="20"/>
              </w:rPr>
            </w:pPr>
          </w:p>
        </w:tc>
      </w:tr>
      <w:tr w:rsidR="00931779">
        <w:trPr>
          <w:trHeight w:val="447"/>
        </w:trPr>
        <w:tc>
          <w:tcPr>
            <w:tcW w:w="2270" w:type="dxa"/>
            <w:shd w:val="clear" w:color="auto" w:fill="auto"/>
            <w:vAlign w:val="bottom"/>
          </w:tcPr>
          <w:p w:rsidR="00931779" w:rsidRDefault="00931779">
            <w:pPr>
              <w:rPr>
                <w:sz w:val="20"/>
                <w:szCs w:val="20"/>
              </w:rPr>
            </w:pPr>
          </w:p>
        </w:tc>
        <w:tc>
          <w:tcPr>
            <w:tcW w:w="1650" w:type="dxa"/>
            <w:shd w:val="clear" w:color="auto" w:fill="auto"/>
            <w:vAlign w:val="bottom"/>
          </w:tcPr>
          <w:p w:rsidR="00931779" w:rsidRDefault="00931779">
            <w:pPr>
              <w:rPr>
                <w:sz w:val="20"/>
                <w:szCs w:val="20"/>
              </w:rPr>
            </w:pPr>
          </w:p>
        </w:tc>
        <w:tc>
          <w:tcPr>
            <w:tcW w:w="1065" w:type="dxa"/>
          </w:tcPr>
          <w:p w:rsidR="00931779" w:rsidRDefault="00931779">
            <w:pPr>
              <w:rPr>
                <w:sz w:val="20"/>
                <w:szCs w:val="20"/>
              </w:rPr>
            </w:pPr>
          </w:p>
        </w:tc>
        <w:tc>
          <w:tcPr>
            <w:tcW w:w="1652" w:type="dxa"/>
          </w:tcPr>
          <w:p w:rsidR="00931779" w:rsidRDefault="00931779">
            <w:pPr>
              <w:rPr>
                <w:sz w:val="20"/>
                <w:szCs w:val="20"/>
              </w:rPr>
            </w:pPr>
          </w:p>
        </w:tc>
        <w:tc>
          <w:tcPr>
            <w:tcW w:w="1188" w:type="dxa"/>
          </w:tcPr>
          <w:p w:rsidR="00931779" w:rsidRDefault="00931779">
            <w:pPr>
              <w:rPr>
                <w:sz w:val="20"/>
                <w:szCs w:val="20"/>
              </w:rPr>
            </w:pPr>
          </w:p>
        </w:tc>
        <w:tc>
          <w:tcPr>
            <w:tcW w:w="1710" w:type="dxa"/>
          </w:tcPr>
          <w:p w:rsidR="00931779" w:rsidRDefault="00931779">
            <w:pPr>
              <w:rPr>
                <w:sz w:val="20"/>
                <w:szCs w:val="20"/>
              </w:rPr>
            </w:pPr>
          </w:p>
        </w:tc>
      </w:tr>
      <w:tr w:rsidR="00931779">
        <w:trPr>
          <w:trHeight w:val="447"/>
        </w:trPr>
        <w:tc>
          <w:tcPr>
            <w:tcW w:w="2270" w:type="dxa"/>
            <w:shd w:val="clear" w:color="auto" w:fill="auto"/>
            <w:vAlign w:val="bottom"/>
          </w:tcPr>
          <w:p w:rsidR="00931779" w:rsidRDefault="004B369C">
            <w:pPr>
              <w:rPr>
                <w:sz w:val="20"/>
                <w:szCs w:val="20"/>
              </w:rPr>
            </w:pPr>
            <w:r>
              <w:rPr>
                <w:i/>
                <w:color w:val="FF0000"/>
              </w:rPr>
              <w:t>Add more rows as needed</w:t>
            </w:r>
          </w:p>
        </w:tc>
        <w:tc>
          <w:tcPr>
            <w:tcW w:w="1650" w:type="dxa"/>
            <w:shd w:val="clear" w:color="auto" w:fill="auto"/>
            <w:vAlign w:val="bottom"/>
          </w:tcPr>
          <w:p w:rsidR="00931779" w:rsidRDefault="00931779">
            <w:pPr>
              <w:rPr>
                <w:sz w:val="20"/>
                <w:szCs w:val="20"/>
              </w:rPr>
            </w:pPr>
          </w:p>
        </w:tc>
        <w:tc>
          <w:tcPr>
            <w:tcW w:w="1065" w:type="dxa"/>
          </w:tcPr>
          <w:p w:rsidR="00931779" w:rsidRDefault="00931779">
            <w:pPr>
              <w:rPr>
                <w:sz w:val="20"/>
                <w:szCs w:val="20"/>
              </w:rPr>
            </w:pPr>
          </w:p>
        </w:tc>
        <w:tc>
          <w:tcPr>
            <w:tcW w:w="1652" w:type="dxa"/>
          </w:tcPr>
          <w:p w:rsidR="00931779" w:rsidRDefault="00931779">
            <w:pPr>
              <w:rPr>
                <w:sz w:val="20"/>
                <w:szCs w:val="20"/>
              </w:rPr>
            </w:pPr>
          </w:p>
        </w:tc>
        <w:tc>
          <w:tcPr>
            <w:tcW w:w="1188" w:type="dxa"/>
          </w:tcPr>
          <w:p w:rsidR="00931779" w:rsidRDefault="00931779">
            <w:pPr>
              <w:rPr>
                <w:sz w:val="20"/>
                <w:szCs w:val="20"/>
              </w:rPr>
            </w:pPr>
          </w:p>
        </w:tc>
        <w:tc>
          <w:tcPr>
            <w:tcW w:w="1710" w:type="dxa"/>
          </w:tcPr>
          <w:p w:rsidR="00931779" w:rsidRDefault="00931779">
            <w:pPr>
              <w:rPr>
                <w:sz w:val="20"/>
                <w:szCs w:val="20"/>
              </w:rPr>
            </w:pPr>
          </w:p>
        </w:tc>
      </w:tr>
    </w:tbl>
    <w:p w:rsidR="00931779" w:rsidRDefault="00931779">
      <w:pPr>
        <w:pBdr>
          <w:top w:val="nil"/>
          <w:left w:val="nil"/>
          <w:bottom w:val="nil"/>
          <w:right w:val="nil"/>
          <w:between w:val="nil"/>
        </w:pBdr>
        <w:spacing w:after="0" w:line="360" w:lineRule="auto"/>
        <w:ind w:left="720"/>
        <w:rPr>
          <w:color w:val="000000"/>
        </w:rPr>
      </w:pPr>
    </w:p>
    <w:p w:rsidR="00931779" w:rsidRDefault="00931779">
      <w:pPr>
        <w:pBdr>
          <w:top w:val="nil"/>
          <w:left w:val="nil"/>
          <w:bottom w:val="nil"/>
          <w:right w:val="nil"/>
          <w:between w:val="nil"/>
        </w:pBdr>
        <w:spacing w:after="0" w:line="360" w:lineRule="auto"/>
        <w:ind w:left="720"/>
        <w:rPr>
          <w:color w:val="000000"/>
        </w:rPr>
      </w:pPr>
    </w:p>
    <w:p w:rsidR="00931779" w:rsidRDefault="00931779">
      <w:pPr>
        <w:pBdr>
          <w:top w:val="nil"/>
          <w:left w:val="nil"/>
          <w:bottom w:val="nil"/>
          <w:right w:val="nil"/>
          <w:between w:val="nil"/>
        </w:pBdr>
        <w:spacing w:after="0" w:line="360" w:lineRule="auto"/>
        <w:ind w:left="720"/>
        <w:rPr>
          <w:color w:val="000000"/>
        </w:rPr>
      </w:pPr>
    </w:p>
    <w:p w:rsidR="00931779" w:rsidRDefault="00931779">
      <w:pPr>
        <w:pBdr>
          <w:top w:val="nil"/>
          <w:left w:val="nil"/>
          <w:bottom w:val="nil"/>
          <w:right w:val="nil"/>
          <w:between w:val="nil"/>
        </w:pBdr>
        <w:spacing w:after="0" w:line="360" w:lineRule="auto"/>
        <w:ind w:left="720"/>
        <w:rPr>
          <w:color w:val="000000"/>
        </w:rPr>
      </w:pPr>
    </w:p>
    <w:p w:rsidR="00931779" w:rsidRDefault="00931779">
      <w:pPr>
        <w:pBdr>
          <w:top w:val="nil"/>
          <w:left w:val="nil"/>
          <w:bottom w:val="nil"/>
          <w:right w:val="nil"/>
          <w:between w:val="nil"/>
        </w:pBdr>
        <w:spacing w:after="0" w:line="360" w:lineRule="auto"/>
        <w:ind w:left="360"/>
        <w:rPr>
          <w:color w:val="000000"/>
        </w:rPr>
      </w:pPr>
    </w:p>
    <w:p w:rsidR="00931779" w:rsidRDefault="004B369C">
      <w:pPr>
        <w:numPr>
          <w:ilvl w:val="0"/>
          <w:numId w:val="2"/>
        </w:numPr>
        <w:pBdr>
          <w:top w:val="nil"/>
          <w:left w:val="nil"/>
          <w:bottom w:val="nil"/>
          <w:right w:val="nil"/>
          <w:between w:val="nil"/>
        </w:pBdr>
        <w:spacing w:after="0" w:line="360" w:lineRule="auto"/>
        <w:rPr>
          <w:color w:val="000000"/>
        </w:rPr>
      </w:pPr>
      <w:r>
        <w:rPr>
          <w:color w:val="000000"/>
        </w:rPr>
        <w:t>Climate adaptation/resilience actions identified through the MVP process that will have stormwater control benefits</w:t>
      </w:r>
    </w:p>
    <w:p w:rsidR="00931779" w:rsidRDefault="004B369C">
      <w:pPr>
        <w:keepNext/>
        <w:pBdr>
          <w:top w:val="nil"/>
          <w:left w:val="nil"/>
          <w:bottom w:val="nil"/>
          <w:right w:val="nil"/>
          <w:between w:val="nil"/>
        </w:pBdr>
        <w:spacing w:after="200" w:line="240" w:lineRule="auto"/>
        <w:ind w:left="2880" w:firstLine="720"/>
        <w:rPr>
          <w:rFonts w:eastAsia="Arial" w:cs="Arial"/>
          <w:color w:val="000000"/>
        </w:rPr>
      </w:pPr>
      <w:r>
        <w:rPr>
          <w:rFonts w:eastAsia="Arial" w:cs="Arial"/>
          <w:color w:val="000000"/>
        </w:rPr>
        <w:t xml:space="preserve">Table 9. Climate Actions </w:t>
      </w:r>
    </w:p>
    <w:tbl>
      <w:tblPr>
        <w:tblStyle w:val="aff8"/>
        <w:tblW w:w="8475"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2610"/>
        <w:gridCol w:w="2775"/>
      </w:tblGrid>
      <w:tr w:rsidR="00931779">
        <w:trPr>
          <w:trHeight w:val="254"/>
        </w:trPr>
        <w:tc>
          <w:tcPr>
            <w:tcW w:w="3090" w:type="dxa"/>
            <w:shd w:val="clear" w:color="auto" w:fill="auto"/>
            <w:vAlign w:val="center"/>
          </w:tcPr>
          <w:p w:rsidR="00931779" w:rsidRDefault="004B369C">
            <w:pPr>
              <w:jc w:val="center"/>
              <w:rPr>
                <w:b/>
                <w:color w:val="000000"/>
              </w:rPr>
            </w:pPr>
            <w:r>
              <w:rPr>
                <w:b/>
                <w:color w:val="000000"/>
              </w:rPr>
              <w:t>Climate adaptation/resilience actions</w:t>
            </w:r>
          </w:p>
        </w:tc>
        <w:tc>
          <w:tcPr>
            <w:tcW w:w="2610" w:type="dxa"/>
            <w:shd w:val="clear" w:color="auto" w:fill="auto"/>
            <w:vAlign w:val="center"/>
          </w:tcPr>
          <w:p w:rsidR="00931779" w:rsidRDefault="004B369C">
            <w:pPr>
              <w:jc w:val="center"/>
              <w:rPr>
                <w:b/>
                <w:color w:val="000000"/>
              </w:rPr>
            </w:pPr>
            <w:r>
              <w:rPr>
                <w:b/>
                <w:color w:val="000000"/>
              </w:rPr>
              <w:t>Identification process</w:t>
            </w:r>
          </w:p>
        </w:tc>
        <w:tc>
          <w:tcPr>
            <w:tcW w:w="2775" w:type="dxa"/>
            <w:shd w:val="clear" w:color="auto" w:fill="auto"/>
            <w:vAlign w:val="center"/>
          </w:tcPr>
          <w:p w:rsidR="00931779" w:rsidRDefault="004B369C">
            <w:pPr>
              <w:jc w:val="center"/>
              <w:rPr>
                <w:b/>
                <w:color w:val="000000"/>
              </w:rPr>
            </w:pPr>
            <w:r>
              <w:rPr>
                <w:b/>
                <w:color w:val="000000"/>
              </w:rPr>
              <w:t>Stormwater control benefits</w:t>
            </w:r>
          </w:p>
        </w:tc>
      </w:tr>
      <w:tr w:rsidR="00931779">
        <w:trPr>
          <w:trHeight w:val="254"/>
        </w:trPr>
        <w:tc>
          <w:tcPr>
            <w:tcW w:w="3090" w:type="dxa"/>
            <w:shd w:val="clear" w:color="auto" w:fill="auto"/>
            <w:vAlign w:val="center"/>
          </w:tcPr>
          <w:p w:rsidR="00931779" w:rsidRDefault="004B369C">
            <w:pPr>
              <w:jc w:val="center"/>
              <w:rPr>
                <w:i/>
                <w:color w:val="000000"/>
              </w:rPr>
            </w:pPr>
            <w:r>
              <w:rPr>
                <w:i/>
                <w:color w:val="000000"/>
              </w:rPr>
              <w:lastRenderedPageBreak/>
              <w:t>Ex. Local wetland bylaw</w:t>
            </w:r>
          </w:p>
        </w:tc>
        <w:tc>
          <w:tcPr>
            <w:tcW w:w="2610" w:type="dxa"/>
            <w:shd w:val="clear" w:color="auto" w:fill="auto"/>
            <w:vAlign w:val="center"/>
          </w:tcPr>
          <w:p w:rsidR="00931779" w:rsidRDefault="004B369C">
            <w:pPr>
              <w:jc w:val="center"/>
              <w:rPr>
                <w:i/>
                <w:color w:val="000000"/>
              </w:rPr>
            </w:pPr>
            <w:r>
              <w:rPr>
                <w:i/>
                <w:color w:val="000000"/>
              </w:rPr>
              <w:t>MVP</w:t>
            </w:r>
          </w:p>
        </w:tc>
        <w:tc>
          <w:tcPr>
            <w:tcW w:w="2775" w:type="dxa"/>
            <w:shd w:val="clear" w:color="auto" w:fill="auto"/>
            <w:vAlign w:val="center"/>
          </w:tcPr>
          <w:p w:rsidR="00931779" w:rsidRDefault="004B369C">
            <w:pPr>
              <w:jc w:val="center"/>
              <w:rPr>
                <w:i/>
                <w:color w:val="000000"/>
              </w:rPr>
            </w:pPr>
            <w:r>
              <w:rPr>
                <w:i/>
                <w:color w:val="000000"/>
              </w:rPr>
              <w:t>Less impervious cover, more projects under con comm review</w:t>
            </w:r>
          </w:p>
        </w:tc>
      </w:tr>
      <w:tr w:rsidR="00931779">
        <w:trPr>
          <w:trHeight w:val="254"/>
        </w:trPr>
        <w:tc>
          <w:tcPr>
            <w:tcW w:w="3090" w:type="dxa"/>
            <w:shd w:val="clear" w:color="auto" w:fill="auto"/>
            <w:vAlign w:val="center"/>
          </w:tcPr>
          <w:p w:rsidR="00931779" w:rsidRDefault="00931779">
            <w:pPr>
              <w:jc w:val="center"/>
              <w:rPr>
                <w:sz w:val="20"/>
                <w:szCs w:val="20"/>
              </w:rPr>
            </w:pPr>
          </w:p>
        </w:tc>
        <w:tc>
          <w:tcPr>
            <w:tcW w:w="2610" w:type="dxa"/>
            <w:shd w:val="clear" w:color="auto" w:fill="auto"/>
            <w:vAlign w:val="center"/>
          </w:tcPr>
          <w:p w:rsidR="00931779" w:rsidRDefault="00931779">
            <w:pPr>
              <w:jc w:val="center"/>
              <w:rPr>
                <w:sz w:val="20"/>
                <w:szCs w:val="20"/>
              </w:rPr>
            </w:pPr>
          </w:p>
        </w:tc>
        <w:tc>
          <w:tcPr>
            <w:tcW w:w="2775" w:type="dxa"/>
            <w:shd w:val="clear" w:color="auto" w:fill="auto"/>
            <w:vAlign w:val="center"/>
          </w:tcPr>
          <w:p w:rsidR="00931779" w:rsidRDefault="00931779">
            <w:pPr>
              <w:jc w:val="center"/>
              <w:rPr>
                <w:sz w:val="20"/>
                <w:szCs w:val="20"/>
              </w:rPr>
            </w:pPr>
          </w:p>
        </w:tc>
      </w:tr>
      <w:tr w:rsidR="00931779">
        <w:trPr>
          <w:trHeight w:val="254"/>
        </w:trPr>
        <w:tc>
          <w:tcPr>
            <w:tcW w:w="3090" w:type="dxa"/>
            <w:shd w:val="clear" w:color="auto" w:fill="auto"/>
            <w:vAlign w:val="center"/>
          </w:tcPr>
          <w:p w:rsidR="00931779" w:rsidRDefault="00931779">
            <w:pPr>
              <w:jc w:val="center"/>
              <w:rPr>
                <w:sz w:val="20"/>
                <w:szCs w:val="20"/>
              </w:rPr>
            </w:pPr>
          </w:p>
        </w:tc>
        <w:tc>
          <w:tcPr>
            <w:tcW w:w="2610" w:type="dxa"/>
            <w:shd w:val="clear" w:color="auto" w:fill="auto"/>
            <w:vAlign w:val="center"/>
          </w:tcPr>
          <w:p w:rsidR="00931779" w:rsidRDefault="00931779">
            <w:pPr>
              <w:jc w:val="center"/>
              <w:rPr>
                <w:sz w:val="20"/>
                <w:szCs w:val="20"/>
              </w:rPr>
            </w:pPr>
          </w:p>
        </w:tc>
        <w:tc>
          <w:tcPr>
            <w:tcW w:w="2775" w:type="dxa"/>
            <w:shd w:val="clear" w:color="auto" w:fill="auto"/>
            <w:vAlign w:val="center"/>
          </w:tcPr>
          <w:p w:rsidR="00931779" w:rsidRDefault="00931779">
            <w:pPr>
              <w:jc w:val="center"/>
              <w:rPr>
                <w:sz w:val="20"/>
                <w:szCs w:val="20"/>
              </w:rPr>
            </w:pPr>
          </w:p>
        </w:tc>
      </w:tr>
      <w:tr w:rsidR="00931779">
        <w:trPr>
          <w:trHeight w:val="254"/>
        </w:trPr>
        <w:tc>
          <w:tcPr>
            <w:tcW w:w="3090" w:type="dxa"/>
            <w:shd w:val="clear" w:color="auto" w:fill="auto"/>
            <w:vAlign w:val="center"/>
          </w:tcPr>
          <w:p w:rsidR="00931779" w:rsidRDefault="00931779">
            <w:pPr>
              <w:jc w:val="center"/>
              <w:rPr>
                <w:sz w:val="20"/>
                <w:szCs w:val="20"/>
              </w:rPr>
            </w:pPr>
          </w:p>
        </w:tc>
        <w:tc>
          <w:tcPr>
            <w:tcW w:w="2610" w:type="dxa"/>
            <w:shd w:val="clear" w:color="auto" w:fill="auto"/>
            <w:vAlign w:val="center"/>
          </w:tcPr>
          <w:p w:rsidR="00931779" w:rsidRDefault="00931779">
            <w:pPr>
              <w:jc w:val="center"/>
              <w:rPr>
                <w:sz w:val="20"/>
                <w:szCs w:val="20"/>
              </w:rPr>
            </w:pPr>
          </w:p>
        </w:tc>
        <w:tc>
          <w:tcPr>
            <w:tcW w:w="2775" w:type="dxa"/>
            <w:shd w:val="clear" w:color="auto" w:fill="auto"/>
            <w:vAlign w:val="center"/>
          </w:tcPr>
          <w:p w:rsidR="00931779" w:rsidRDefault="00931779">
            <w:pPr>
              <w:jc w:val="center"/>
              <w:rPr>
                <w:sz w:val="20"/>
                <w:szCs w:val="20"/>
              </w:rPr>
            </w:pPr>
          </w:p>
        </w:tc>
      </w:tr>
      <w:tr w:rsidR="00931779">
        <w:trPr>
          <w:trHeight w:val="254"/>
        </w:trPr>
        <w:tc>
          <w:tcPr>
            <w:tcW w:w="3090" w:type="dxa"/>
            <w:shd w:val="clear" w:color="auto" w:fill="auto"/>
            <w:vAlign w:val="center"/>
          </w:tcPr>
          <w:p w:rsidR="00931779" w:rsidRDefault="00931779">
            <w:pPr>
              <w:jc w:val="center"/>
              <w:rPr>
                <w:sz w:val="20"/>
                <w:szCs w:val="20"/>
              </w:rPr>
            </w:pPr>
          </w:p>
        </w:tc>
        <w:tc>
          <w:tcPr>
            <w:tcW w:w="2610" w:type="dxa"/>
            <w:shd w:val="clear" w:color="auto" w:fill="auto"/>
            <w:vAlign w:val="center"/>
          </w:tcPr>
          <w:p w:rsidR="00931779" w:rsidRDefault="00931779">
            <w:pPr>
              <w:jc w:val="center"/>
              <w:rPr>
                <w:sz w:val="20"/>
                <w:szCs w:val="20"/>
              </w:rPr>
            </w:pPr>
          </w:p>
        </w:tc>
        <w:tc>
          <w:tcPr>
            <w:tcW w:w="2775" w:type="dxa"/>
            <w:shd w:val="clear" w:color="auto" w:fill="auto"/>
            <w:vAlign w:val="center"/>
          </w:tcPr>
          <w:p w:rsidR="00931779" w:rsidRDefault="00931779">
            <w:pPr>
              <w:jc w:val="center"/>
              <w:rPr>
                <w:sz w:val="20"/>
                <w:szCs w:val="20"/>
              </w:rPr>
            </w:pPr>
          </w:p>
        </w:tc>
      </w:tr>
    </w:tbl>
    <w:p w:rsidR="00931779" w:rsidRDefault="00931779">
      <w:pPr>
        <w:pBdr>
          <w:top w:val="nil"/>
          <w:left w:val="nil"/>
          <w:bottom w:val="nil"/>
          <w:right w:val="nil"/>
          <w:between w:val="nil"/>
        </w:pBdr>
        <w:spacing w:after="0" w:line="360" w:lineRule="auto"/>
        <w:ind w:left="360"/>
      </w:pPr>
    </w:p>
    <w:p w:rsidR="00931779" w:rsidRDefault="004B369C">
      <w:pPr>
        <w:numPr>
          <w:ilvl w:val="0"/>
          <w:numId w:val="2"/>
        </w:numPr>
        <w:pBdr>
          <w:top w:val="nil"/>
          <w:left w:val="nil"/>
          <w:bottom w:val="nil"/>
          <w:right w:val="nil"/>
          <w:between w:val="nil"/>
        </w:pBdr>
        <w:spacing w:after="0" w:line="360" w:lineRule="auto"/>
      </w:pPr>
      <w:r>
        <w:rPr>
          <w:color w:val="000000"/>
        </w:rPr>
        <w:t>Other: ________________________________________________________________</w:t>
      </w:r>
    </w:p>
    <w:p w:rsidR="00931779" w:rsidRDefault="004B369C">
      <w:pPr>
        <w:pBdr>
          <w:top w:val="nil"/>
          <w:left w:val="nil"/>
          <w:bottom w:val="nil"/>
          <w:right w:val="nil"/>
          <w:between w:val="nil"/>
        </w:pBdr>
        <w:spacing w:after="0" w:line="360" w:lineRule="auto"/>
        <w:ind w:left="720"/>
        <w:rPr>
          <w:color w:val="000000"/>
        </w:rPr>
      </w:pPr>
      <w:r>
        <w:rPr>
          <w:color w:val="000000"/>
        </w:rPr>
        <w:t>_____________________________________________________________________</w:t>
      </w:r>
    </w:p>
    <w:p w:rsidR="00931779" w:rsidRDefault="004B369C">
      <w:pPr>
        <w:pBdr>
          <w:top w:val="nil"/>
          <w:left w:val="nil"/>
          <w:bottom w:val="nil"/>
          <w:right w:val="nil"/>
          <w:between w:val="nil"/>
        </w:pBdr>
        <w:spacing w:after="0" w:line="360" w:lineRule="auto"/>
        <w:ind w:left="720"/>
        <w:rPr>
          <w:color w:val="000000"/>
        </w:rPr>
      </w:pPr>
      <w:r>
        <w:rPr>
          <w:color w:val="000000"/>
        </w:rPr>
        <w:t>__________________________________________________________________________________________________________________________________________</w:t>
      </w:r>
    </w:p>
    <w:p w:rsidR="00931779" w:rsidRDefault="00931779">
      <w:pPr>
        <w:pBdr>
          <w:top w:val="nil"/>
          <w:left w:val="nil"/>
          <w:bottom w:val="nil"/>
          <w:right w:val="nil"/>
          <w:between w:val="nil"/>
        </w:pBdr>
        <w:spacing w:after="0" w:line="360" w:lineRule="auto"/>
        <w:ind w:left="720"/>
      </w:pPr>
    </w:p>
    <w:p w:rsidR="00931779" w:rsidRDefault="00931779">
      <w:pPr>
        <w:spacing w:after="0" w:line="240" w:lineRule="auto"/>
        <w:rPr>
          <w:b/>
        </w:rPr>
      </w:pPr>
    </w:p>
    <w:p w:rsidR="00931779" w:rsidRDefault="004B369C">
      <w:pPr>
        <w:spacing w:after="0" w:line="240" w:lineRule="auto"/>
        <w:rPr>
          <w:b/>
        </w:rPr>
      </w:pPr>
      <w:r>
        <w:rPr>
          <w:b/>
        </w:rPr>
        <w:t>Policy/Social Tools</w:t>
      </w:r>
    </w:p>
    <w:p w:rsidR="00931779" w:rsidRDefault="00931779">
      <w:pPr>
        <w:spacing w:after="0" w:line="240" w:lineRule="auto"/>
        <w:rPr>
          <w:b/>
        </w:rPr>
      </w:pPr>
    </w:p>
    <w:p w:rsidR="00931779" w:rsidRDefault="004B369C">
      <w:pPr>
        <w:numPr>
          <w:ilvl w:val="0"/>
          <w:numId w:val="4"/>
        </w:numPr>
        <w:pBdr>
          <w:top w:val="nil"/>
          <w:left w:val="nil"/>
          <w:bottom w:val="nil"/>
          <w:right w:val="nil"/>
          <w:between w:val="nil"/>
        </w:pBdr>
        <w:spacing w:after="0" w:line="360" w:lineRule="auto"/>
      </w:pPr>
      <w:r>
        <w:rPr>
          <w:color w:val="000000"/>
        </w:rPr>
        <w:t xml:space="preserve">Regulatory Controls </w:t>
      </w:r>
    </w:p>
    <w:p w:rsidR="00931779" w:rsidRDefault="004B369C">
      <w:pPr>
        <w:keepNext/>
        <w:pBdr>
          <w:top w:val="nil"/>
          <w:left w:val="nil"/>
          <w:bottom w:val="nil"/>
          <w:right w:val="nil"/>
          <w:between w:val="nil"/>
        </w:pBdr>
        <w:spacing w:after="200" w:line="240" w:lineRule="auto"/>
        <w:ind w:left="2160" w:firstLine="720"/>
        <w:rPr>
          <w:rFonts w:eastAsia="Arial" w:cs="Arial"/>
          <w:color w:val="000000"/>
        </w:rPr>
      </w:pPr>
      <w:r>
        <w:rPr>
          <w:rFonts w:eastAsia="Arial" w:cs="Arial"/>
          <w:color w:val="000000"/>
        </w:rPr>
        <w:t>Table 10. Regulatory Tools</w:t>
      </w:r>
    </w:p>
    <w:tbl>
      <w:tblPr>
        <w:tblStyle w:val="aff9"/>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1800"/>
        <w:gridCol w:w="2790"/>
      </w:tblGrid>
      <w:tr w:rsidR="00931779">
        <w:trPr>
          <w:trHeight w:val="440"/>
        </w:trPr>
        <w:tc>
          <w:tcPr>
            <w:tcW w:w="5035" w:type="dxa"/>
            <w:shd w:val="clear" w:color="auto" w:fill="auto"/>
            <w:vAlign w:val="bottom"/>
          </w:tcPr>
          <w:p w:rsidR="00931779" w:rsidRDefault="004B369C">
            <w:pPr>
              <w:rPr>
                <w:b/>
                <w:color w:val="000000"/>
              </w:rPr>
            </w:pPr>
            <w:r>
              <w:rPr>
                <w:b/>
                <w:color w:val="000000"/>
              </w:rPr>
              <w:t>Regulatory Controls</w:t>
            </w:r>
          </w:p>
        </w:tc>
        <w:tc>
          <w:tcPr>
            <w:tcW w:w="1800" w:type="dxa"/>
            <w:shd w:val="clear" w:color="auto" w:fill="auto"/>
            <w:vAlign w:val="bottom"/>
          </w:tcPr>
          <w:p w:rsidR="00931779" w:rsidRDefault="004B369C">
            <w:pPr>
              <w:rPr>
                <w:b/>
                <w:color w:val="000000"/>
              </w:rPr>
            </w:pPr>
            <w:r>
              <w:rPr>
                <w:b/>
                <w:color w:val="000000"/>
              </w:rPr>
              <w:t>Yes or No?</w:t>
            </w:r>
          </w:p>
        </w:tc>
        <w:tc>
          <w:tcPr>
            <w:tcW w:w="2790" w:type="dxa"/>
            <w:shd w:val="clear" w:color="auto" w:fill="auto"/>
            <w:vAlign w:val="bottom"/>
          </w:tcPr>
          <w:p w:rsidR="00931779" w:rsidRDefault="004B369C">
            <w:pPr>
              <w:rPr>
                <w:b/>
                <w:color w:val="000000"/>
              </w:rPr>
            </w:pPr>
            <w:r>
              <w:rPr>
                <w:b/>
                <w:color w:val="000000"/>
              </w:rPr>
              <w:t>Key Features (properties captured, level of control)</w:t>
            </w:r>
          </w:p>
        </w:tc>
      </w:tr>
      <w:tr w:rsidR="00931779">
        <w:trPr>
          <w:trHeight w:val="364"/>
        </w:trPr>
        <w:tc>
          <w:tcPr>
            <w:tcW w:w="5035" w:type="dxa"/>
            <w:shd w:val="clear" w:color="auto" w:fill="auto"/>
            <w:vAlign w:val="bottom"/>
          </w:tcPr>
          <w:p w:rsidR="00931779" w:rsidRDefault="004B369C">
            <w:pPr>
              <w:rPr>
                <w:color w:val="000000"/>
              </w:rPr>
            </w:pPr>
            <w:r>
              <w:rPr>
                <w:color w:val="000000"/>
              </w:rPr>
              <w:t>Stormwater ordinance/ bylaw &amp; regulations</w:t>
            </w:r>
          </w:p>
        </w:tc>
        <w:tc>
          <w:tcPr>
            <w:tcW w:w="1800" w:type="dxa"/>
            <w:shd w:val="clear" w:color="auto" w:fill="auto"/>
            <w:vAlign w:val="bottom"/>
          </w:tcPr>
          <w:p w:rsidR="00931779" w:rsidRDefault="00931779">
            <w:pPr>
              <w:rPr>
                <w:i/>
                <w:color w:val="000000"/>
              </w:rPr>
            </w:pPr>
          </w:p>
        </w:tc>
        <w:tc>
          <w:tcPr>
            <w:tcW w:w="2790" w:type="dxa"/>
            <w:shd w:val="clear" w:color="auto" w:fill="auto"/>
            <w:vAlign w:val="bottom"/>
          </w:tcPr>
          <w:p w:rsidR="00931779" w:rsidRDefault="00931779">
            <w:pPr>
              <w:rPr>
                <w:sz w:val="20"/>
                <w:szCs w:val="20"/>
              </w:rPr>
            </w:pPr>
          </w:p>
        </w:tc>
      </w:tr>
      <w:tr w:rsidR="00931779">
        <w:trPr>
          <w:trHeight w:val="364"/>
        </w:trPr>
        <w:tc>
          <w:tcPr>
            <w:tcW w:w="5035" w:type="dxa"/>
            <w:shd w:val="clear" w:color="auto" w:fill="auto"/>
            <w:vAlign w:val="bottom"/>
          </w:tcPr>
          <w:p w:rsidR="00931779" w:rsidRDefault="004B369C">
            <w:pPr>
              <w:rPr>
                <w:color w:val="000000"/>
              </w:rPr>
            </w:pPr>
            <w:r>
              <w:rPr>
                <w:color w:val="000000"/>
              </w:rPr>
              <w:t>Local wetlands ordinance/ bylaw &amp; regulations</w:t>
            </w:r>
          </w:p>
        </w:tc>
        <w:tc>
          <w:tcPr>
            <w:tcW w:w="1800" w:type="dxa"/>
            <w:shd w:val="clear" w:color="auto" w:fill="auto"/>
            <w:vAlign w:val="bottom"/>
          </w:tcPr>
          <w:p w:rsidR="00931779" w:rsidRDefault="00931779">
            <w:pPr>
              <w:rPr>
                <w:color w:val="000000"/>
              </w:rPr>
            </w:pPr>
          </w:p>
        </w:tc>
        <w:tc>
          <w:tcPr>
            <w:tcW w:w="2790" w:type="dxa"/>
            <w:shd w:val="clear" w:color="auto" w:fill="auto"/>
            <w:vAlign w:val="bottom"/>
          </w:tcPr>
          <w:p w:rsidR="00931779" w:rsidRDefault="00931779">
            <w:pPr>
              <w:rPr>
                <w:sz w:val="20"/>
                <w:szCs w:val="20"/>
              </w:rPr>
            </w:pPr>
          </w:p>
        </w:tc>
      </w:tr>
      <w:tr w:rsidR="00931779">
        <w:trPr>
          <w:trHeight w:val="364"/>
        </w:trPr>
        <w:tc>
          <w:tcPr>
            <w:tcW w:w="5035" w:type="dxa"/>
            <w:shd w:val="clear" w:color="auto" w:fill="auto"/>
            <w:vAlign w:val="bottom"/>
          </w:tcPr>
          <w:p w:rsidR="00931779" w:rsidRDefault="004B369C">
            <w:pPr>
              <w:rPr>
                <w:color w:val="000000"/>
              </w:rPr>
            </w:pPr>
            <w:r>
              <w:rPr>
                <w:color w:val="000000"/>
              </w:rPr>
              <w:t>Large project/subdivision review</w:t>
            </w:r>
          </w:p>
        </w:tc>
        <w:tc>
          <w:tcPr>
            <w:tcW w:w="1800" w:type="dxa"/>
            <w:shd w:val="clear" w:color="auto" w:fill="auto"/>
            <w:vAlign w:val="bottom"/>
          </w:tcPr>
          <w:p w:rsidR="00931779" w:rsidRDefault="00931779">
            <w:pPr>
              <w:rPr>
                <w:color w:val="000000"/>
              </w:rPr>
            </w:pPr>
          </w:p>
        </w:tc>
        <w:tc>
          <w:tcPr>
            <w:tcW w:w="2790" w:type="dxa"/>
            <w:shd w:val="clear" w:color="auto" w:fill="auto"/>
            <w:vAlign w:val="bottom"/>
          </w:tcPr>
          <w:p w:rsidR="00931779" w:rsidRDefault="00931779">
            <w:pPr>
              <w:rPr>
                <w:sz w:val="20"/>
                <w:szCs w:val="20"/>
              </w:rPr>
            </w:pPr>
          </w:p>
        </w:tc>
      </w:tr>
      <w:tr w:rsidR="00931779">
        <w:trPr>
          <w:trHeight w:val="364"/>
        </w:trPr>
        <w:tc>
          <w:tcPr>
            <w:tcW w:w="5035" w:type="dxa"/>
            <w:shd w:val="clear" w:color="auto" w:fill="auto"/>
            <w:vAlign w:val="bottom"/>
          </w:tcPr>
          <w:p w:rsidR="00931779" w:rsidRDefault="004B369C">
            <w:pPr>
              <w:rPr>
                <w:color w:val="000000"/>
              </w:rPr>
            </w:pPr>
            <w:r>
              <w:rPr>
                <w:color w:val="000000"/>
              </w:rPr>
              <w:t>Board of health regulations</w:t>
            </w:r>
          </w:p>
        </w:tc>
        <w:tc>
          <w:tcPr>
            <w:tcW w:w="1800" w:type="dxa"/>
            <w:shd w:val="clear" w:color="auto" w:fill="auto"/>
            <w:vAlign w:val="bottom"/>
          </w:tcPr>
          <w:p w:rsidR="00931779" w:rsidRDefault="00931779">
            <w:pPr>
              <w:rPr>
                <w:color w:val="000000"/>
              </w:rPr>
            </w:pPr>
          </w:p>
        </w:tc>
        <w:tc>
          <w:tcPr>
            <w:tcW w:w="2790" w:type="dxa"/>
            <w:shd w:val="clear" w:color="auto" w:fill="auto"/>
            <w:vAlign w:val="bottom"/>
          </w:tcPr>
          <w:p w:rsidR="00931779" w:rsidRDefault="00931779">
            <w:pPr>
              <w:rPr>
                <w:sz w:val="20"/>
                <w:szCs w:val="20"/>
              </w:rPr>
            </w:pPr>
          </w:p>
        </w:tc>
      </w:tr>
      <w:tr w:rsidR="00931779">
        <w:trPr>
          <w:trHeight w:val="364"/>
        </w:trPr>
        <w:tc>
          <w:tcPr>
            <w:tcW w:w="5035" w:type="dxa"/>
            <w:shd w:val="clear" w:color="auto" w:fill="auto"/>
            <w:vAlign w:val="bottom"/>
          </w:tcPr>
          <w:p w:rsidR="00931779" w:rsidRDefault="004B369C">
            <w:pPr>
              <w:rPr>
                <w:i/>
                <w:color w:val="FF0000"/>
              </w:rPr>
            </w:pPr>
            <w:r>
              <w:rPr>
                <w:i/>
                <w:color w:val="FF0000"/>
              </w:rPr>
              <w:t>Other</w:t>
            </w:r>
          </w:p>
        </w:tc>
        <w:tc>
          <w:tcPr>
            <w:tcW w:w="1800" w:type="dxa"/>
            <w:shd w:val="clear" w:color="auto" w:fill="auto"/>
            <w:vAlign w:val="bottom"/>
          </w:tcPr>
          <w:p w:rsidR="00931779" w:rsidRDefault="00931779">
            <w:pPr>
              <w:rPr>
                <w:i/>
                <w:color w:val="FF0000"/>
              </w:rPr>
            </w:pPr>
          </w:p>
        </w:tc>
        <w:tc>
          <w:tcPr>
            <w:tcW w:w="2790" w:type="dxa"/>
            <w:shd w:val="clear" w:color="auto" w:fill="auto"/>
            <w:vAlign w:val="bottom"/>
          </w:tcPr>
          <w:p w:rsidR="00931779" w:rsidRDefault="00931779">
            <w:pPr>
              <w:rPr>
                <w:sz w:val="20"/>
                <w:szCs w:val="20"/>
              </w:rPr>
            </w:pPr>
          </w:p>
        </w:tc>
      </w:tr>
    </w:tbl>
    <w:p w:rsidR="00931779" w:rsidRDefault="00931779">
      <w:pPr>
        <w:pBdr>
          <w:top w:val="nil"/>
          <w:left w:val="nil"/>
          <w:bottom w:val="nil"/>
          <w:right w:val="nil"/>
          <w:between w:val="nil"/>
        </w:pBdr>
        <w:spacing w:after="0" w:line="360" w:lineRule="auto"/>
        <w:ind w:left="720"/>
      </w:pPr>
    </w:p>
    <w:p w:rsidR="00931779" w:rsidRDefault="004B369C">
      <w:pPr>
        <w:numPr>
          <w:ilvl w:val="0"/>
          <w:numId w:val="4"/>
        </w:numPr>
        <w:pBdr>
          <w:top w:val="nil"/>
          <w:left w:val="nil"/>
          <w:bottom w:val="nil"/>
          <w:right w:val="nil"/>
          <w:between w:val="nil"/>
        </w:pBdr>
        <w:spacing w:after="0" w:line="360" w:lineRule="auto"/>
        <w:rPr>
          <w:color w:val="000000"/>
        </w:rPr>
      </w:pPr>
      <w:r>
        <w:rPr>
          <w:color w:val="000000"/>
        </w:rPr>
        <w:t xml:space="preserve">Community Support </w:t>
      </w:r>
    </w:p>
    <w:p w:rsidR="00931779" w:rsidRDefault="004B369C">
      <w:pPr>
        <w:keepNext/>
        <w:pBdr>
          <w:top w:val="nil"/>
          <w:left w:val="nil"/>
          <w:bottom w:val="nil"/>
          <w:right w:val="nil"/>
          <w:between w:val="nil"/>
        </w:pBdr>
        <w:spacing w:after="200" w:line="240" w:lineRule="auto"/>
        <w:ind w:left="2160" w:firstLine="720"/>
        <w:rPr>
          <w:rFonts w:eastAsia="Arial" w:cs="Arial"/>
          <w:color w:val="000000"/>
        </w:rPr>
      </w:pPr>
      <w:r>
        <w:rPr>
          <w:rFonts w:eastAsia="Arial" w:cs="Arial"/>
          <w:color w:val="000000"/>
        </w:rPr>
        <w:t>Table 11. Community Support Evaluation</w:t>
      </w:r>
    </w:p>
    <w:tbl>
      <w:tblPr>
        <w:tblStyle w:val="aff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1170"/>
        <w:gridCol w:w="2070"/>
      </w:tblGrid>
      <w:tr w:rsidR="00931779">
        <w:trPr>
          <w:trHeight w:val="737"/>
        </w:trPr>
        <w:tc>
          <w:tcPr>
            <w:tcW w:w="6475" w:type="dxa"/>
            <w:shd w:val="clear" w:color="auto" w:fill="auto"/>
            <w:vAlign w:val="center"/>
          </w:tcPr>
          <w:p w:rsidR="00931779" w:rsidRDefault="004B369C">
            <w:pPr>
              <w:rPr>
                <w:b/>
                <w:color w:val="000000"/>
              </w:rPr>
            </w:pPr>
            <w:r>
              <w:rPr>
                <w:b/>
                <w:color w:val="000000"/>
              </w:rPr>
              <w:t xml:space="preserve">Community Support </w:t>
            </w:r>
          </w:p>
        </w:tc>
        <w:tc>
          <w:tcPr>
            <w:tcW w:w="1170" w:type="dxa"/>
          </w:tcPr>
          <w:p w:rsidR="00931779" w:rsidRDefault="004B369C">
            <w:pPr>
              <w:rPr>
                <w:b/>
                <w:color w:val="000000"/>
              </w:rPr>
            </w:pPr>
            <w:r>
              <w:rPr>
                <w:b/>
                <w:color w:val="000000"/>
              </w:rPr>
              <w:t>Yes/No</w:t>
            </w:r>
          </w:p>
        </w:tc>
        <w:tc>
          <w:tcPr>
            <w:tcW w:w="2070" w:type="dxa"/>
            <w:shd w:val="clear" w:color="auto" w:fill="auto"/>
            <w:vAlign w:val="bottom"/>
          </w:tcPr>
          <w:p w:rsidR="00931779" w:rsidRDefault="004B369C">
            <w:pPr>
              <w:rPr>
                <w:b/>
                <w:color w:val="000000"/>
              </w:rPr>
            </w:pPr>
            <w:r>
              <w:rPr>
                <w:b/>
                <w:color w:val="000000"/>
              </w:rPr>
              <w:t> Description (</w:t>
            </w:r>
            <w:r>
              <w:rPr>
                <w:b/>
                <w:i/>
                <w:color w:val="000000"/>
              </w:rPr>
              <w:t>project, funding, etc.)</w:t>
            </w:r>
          </w:p>
        </w:tc>
      </w:tr>
      <w:tr w:rsidR="00931779">
        <w:trPr>
          <w:trHeight w:val="737"/>
        </w:trPr>
        <w:tc>
          <w:tcPr>
            <w:tcW w:w="6475" w:type="dxa"/>
            <w:shd w:val="clear" w:color="auto" w:fill="auto"/>
            <w:vAlign w:val="center"/>
          </w:tcPr>
          <w:p w:rsidR="00931779" w:rsidRDefault="004B369C">
            <w:pPr>
              <w:rPr>
                <w:color w:val="000000"/>
              </w:rPr>
            </w:pPr>
            <w:r>
              <w:rPr>
                <w:color w:val="000000"/>
              </w:rPr>
              <w:t>Are there any Green Infrastructure systems that the community is supportive of?</w:t>
            </w:r>
          </w:p>
        </w:tc>
        <w:tc>
          <w:tcPr>
            <w:tcW w:w="1170" w:type="dxa"/>
          </w:tcPr>
          <w:p w:rsidR="00931779" w:rsidRDefault="00931779">
            <w:pPr>
              <w:rPr>
                <w:color w:val="000000"/>
              </w:rPr>
            </w:pPr>
          </w:p>
        </w:tc>
        <w:tc>
          <w:tcPr>
            <w:tcW w:w="2070" w:type="dxa"/>
            <w:shd w:val="clear" w:color="auto" w:fill="auto"/>
            <w:vAlign w:val="bottom"/>
          </w:tcPr>
          <w:p w:rsidR="00931779" w:rsidRDefault="00931779">
            <w:pPr>
              <w:rPr>
                <w:color w:val="000000"/>
              </w:rPr>
            </w:pPr>
          </w:p>
        </w:tc>
      </w:tr>
      <w:tr w:rsidR="00931779">
        <w:trPr>
          <w:trHeight w:val="737"/>
        </w:trPr>
        <w:tc>
          <w:tcPr>
            <w:tcW w:w="6475" w:type="dxa"/>
            <w:shd w:val="clear" w:color="auto" w:fill="auto"/>
            <w:vAlign w:val="center"/>
          </w:tcPr>
          <w:p w:rsidR="00931779" w:rsidRDefault="004B369C">
            <w:pPr>
              <w:rPr>
                <w:color w:val="000000"/>
              </w:rPr>
            </w:pPr>
            <w:r>
              <w:rPr>
                <w:color w:val="000000"/>
              </w:rPr>
              <w:t>Have residents expressed support for Green Stormwater Infrastructure in the past?</w:t>
            </w:r>
          </w:p>
        </w:tc>
        <w:tc>
          <w:tcPr>
            <w:tcW w:w="1170" w:type="dxa"/>
          </w:tcPr>
          <w:p w:rsidR="00931779" w:rsidRDefault="00931779">
            <w:pPr>
              <w:rPr>
                <w:color w:val="000000"/>
              </w:rPr>
            </w:pPr>
          </w:p>
        </w:tc>
        <w:tc>
          <w:tcPr>
            <w:tcW w:w="2070" w:type="dxa"/>
            <w:shd w:val="clear" w:color="auto" w:fill="auto"/>
            <w:vAlign w:val="bottom"/>
          </w:tcPr>
          <w:p w:rsidR="00931779" w:rsidRDefault="004B369C">
            <w:pPr>
              <w:rPr>
                <w:color w:val="000000"/>
              </w:rPr>
            </w:pPr>
            <w:r>
              <w:rPr>
                <w:color w:val="000000"/>
              </w:rPr>
              <w:t> </w:t>
            </w:r>
          </w:p>
        </w:tc>
      </w:tr>
      <w:tr w:rsidR="00931779">
        <w:trPr>
          <w:trHeight w:val="755"/>
        </w:trPr>
        <w:tc>
          <w:tcPr>
            <w:tcW w:w="6475" w:type="dxa"/>
            <w:shd w:val="clear" w:color="auto" w:fill="auto"/>
            <w:vAlign w:val="center"/>
          </w:tcPr>
          <w:p w:rsidR="00931779" w:rsidRDefault="004B369C">
            <w:pPr>
              <w:rPr>
                <w:color w:val="000000"/>
              </w:rPr>
            </w:pPr>
            <w:r>
              <w:rPr>
                <w:color w:val="000000"/>
              </w:rPr>
              <w:t xml:space="preserve">Does your community have a </w:t>
            </w:r>
            <w:hyperlink r:id="rId9">
              <w:r>
                <w:rPr>
                  <w:color w:val="3B3838"/>
                  <w:u w:val="single"/>
                </w:rPr>
                <w:t>Community Preservation Act</w:t>
              </w:r>
            </w:hyperlink>
            <w:r>
              <w:rPr>
                <w:color w:val="3B3838"/>
              </w:rPr>
              <w:t xml:space="preserve"> </w:t>
            </w:r>
            <w:r>
              <w:rPr>
                <w:color w:val="000000"/>
              </w:rPr>
              <w:t>(CPA) funding?</w:t>
            </w:r>
          </w:p>
        </w:tc>
        <w:tc>
          <w:tcPr>
            <w:tcW w:w="1170" w:type="dxa"/>
          </w:tcPr>
          <w:p w:rsidR="00931779" w:rsidRDefault="00931779">
            <w:pPr>
              <w:rPr>
                <w:color w:val="000000"/>
              </w:rPr>
            </w:pPr>
          </w:p>
        </w:tc>
        <w:tc>
          <w:tcPr>
            <w:tcW w:w="2070" w:type="dxa"/>
            <w:shd w:val="clear" w:color="auto" w:fill="auto"/>
            <w:vAlign w:val="bottom"/>
          </w:tcPr>
          <w:p w:rsidR="00931779" w:rsidRDefault="004B369C">
            <w:pPr>
              <w:rPr>
                <w:color w:val="000000"/>
              </w:rPr>
            </w:pPr>
            <w:r>
              <w:rPr>
                <w:color w:val="000000"/>
              </w:rPr>
              <w:t> </w:t>
            </w:r>
          </w:p>
        </w:tc>
      </w:tr>
    </w:tbl>
    <w:p w:rsidR="00931779" w:rsidRDefault="00931779">
      <w:pPr>
        <w:pBdr>
          <w:top w:val="nil"/>
          <w:left w:val="nil"/>
          <w:bottom w:val="nil"/>
          <w:right w:val="nil"/>
          <w:between w:val="nil"/>
        </w:pBdr>
        <w:spacing w:after="0" w:line="360" w:lineRule="auto"/>
        <w:ind w:left="720"/>
        <w:rPr>
          <w:color w:val="000000"/>
        </w:rPr>
      </w:pPr>
    </w:p>
    <w:p w:rsidR="00931779" w:rsidRDefault="004B369C">
      <w:pPr>
        <w:numPr>
          <w:ilvl w:val="0"/>
          <w:numId w:val="4"/>
        </w:numPr>
        <w:pBdr>
          <w:top w:val="nil"/>
          <w:left w:val="nil"/>
          <w:bottom w:val="nil"/>
          <w:right w:val="nil"/>
          <w:between w:val="nil"/>
        </w:pBdr>
        <w:spacing w:after="0" w:line="360" w:lineRule="auto"/>
        <w:rPr>
          <w:color w:val="000000"/>
        </w:rPr>
      </w:pPr>
      <w:r>
        <w:rPr>
          <w:color w:val="000000"/>
        </w:rPr>
        <w:lastRenderedPageBreak/>
        <w:t>Complementary Municipal Planning Initiatives and Priorities</w:t>
      </w:r>
    </w:p>
    <w:p w:rsidR="00931779" w:rsidRDefault="004B369C">
      <w:pPr>
        <w:keepNext/>
        <w:pBdr>
          <w:top w:val="nil"/>
          <w:left w:val="nil"/>
          <w:bottom w:val="nil"/>
          <w:right w:val="nil"/>
          <w:between w:val="nil"/>
        </w:pBdr>
        <w:spacing w:after="200" w:line="240" w:lineRule="auto"/>
        <w:ind w:left="1440" w:firstLine="720"/>
        <w:rPr>
          <w:rFonts w:eastAsia="Arial" w:cs="Arial"/>
          <w:color w:val="000000"/>
        </w:rPr>
      </w:pPr>
      <w:r>
        <w:rPr>
          <w:rFonts w:eastAsia="Arial" w:cs="Arial"/>
          <w:color w:val="000000"/>
        </w:rPr>
        <w:t>Table 12. Complementary Municipal Planning Activities</w:t>
      </w:r>
    </w:p>
    <w:tbl>
      <w:tblPr>
        <w:tblStyle w:val="a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771"/>
        <w:gridCol w:w="2189"/>
        <w:gridCol w:w="2425"/>
      </w:tblGrid>
      <w:tr w:rsidR="00931779">
        <w:trPr>
          <w:trHeight w:val="434"/>
        </w:trPr>
        <w:tc>
          <w:tcPr>
            <w:tcW w:w="2965" w:type="dxa"/>
            <w:shd w:val="clear" w:color="auto" w:fill="auto"/>
            <w:vAlign w:val="center"/>
          </w:tcPr>
          <w:p w:rsidR="00931779" w:rsidRDefault="004B369C">
            <w:pPr>
              <w:rPr>
                <w:b/>
                <w:color w:val="000000"/>
              </w:rPr>
            </w:pPr>
            <w:r>
              <w:rPr>
                <w:b/>
                <w:color w:val="000000"/>
              </w:rPr>
              <w:t>Activity</w:t>
            </w:r>
          </w:p>
        </w:tc>
        <w:tc>
          <w:tcPr>
            <w:tcW w:w="1771" w:type="dxa"/>
            <w:vAlign w:val="center"/>
          </w:tcPr>
          <w:p w:rsidR="00931779" w:rsidRDefault="004B369C">
            <w:pPr>
              <w:rPr>
                <w:b/>
                <w:color w:val="000000"/>
              </w:rPr>
            </w:pPr>
            <w:r>
              <w:rPr>
                <w:b/>
                <w:color w:val="000000"/>
              </w:rPr>
              <w:t>Description</w:t>
            </w:r>
          </w:p>
        </w:tc>
        <w:tc>
          <w:tcPr>
            <w:tcW w:w="2189" w:type="dxa"/>
            <w:shd w:val="clear" w:color="auto" w:fill="auto"/>
            <w:vAlign w:val="center"/>
          </w:tcPr>
          <w:p w:rsidR="00931779" w:rsidRDefault="004B369C">
            <w:pPr>
              <w:rPr>
                <w:b/>
                <w:color w:val="000000"/>
              </w:rPr>
            </w:pPr>
            <w:r>
              <w:rPr>
                <w:b/>
                <w:color w:val="000000"/>
              </w:rPr>
              <w:t>Funding source</w:t>
            </w:r>
          </w:p>
        </w:tc>
        <w:tc>
          <w:tcPr>
            <w:tcW w:w="2425" w:type="dxa"/>
            <w:vAlign w:val="center"/>
          </w:tcPr>
          <w:p w:rsidR="00931779" w:rsidRDefault="004B369C">
            <w:pPr>
              <w:rPr>
                <w:b/>
                <w:color w:val="000000"/>
              </w:rPr>
            </w:pPr>
            <w:r>
              <w:rPr>
                <w:b/>
                <w:color w:val="000000"/>
              </w:rPr>
              <w:t>Project completion year</w:t>
            </w:r>
          </w:p>
        </w:tc>
      </w:tr>
      <w:tr w:rsidR="00931779">
        <w:trPr>
          <w:trHeight w:val="434"/>
        </w:trPr>
        <w:tc>
          <w:tcPr>
            <w:tcW w:w="2965" w:type="dxa"/>
            <w:shd w:val="clear" w:color="auto" w:fill="auto"/>
            <w:vAlign w:val="bottom"/>
          </w:tcPr>
          <w:p w:rsidR="00931779" w:rsidRDefault="004B369C">
            <w:pPr>
              <w:rPr>
                <w:i/>
                <w:sz w:val="20"/>
                <w:szCs w:val="20"/>
              </w:rPr>
            </w:pPr>
            <w:r>
              <w:rPr>
                <w:i/>
                <w:sz w:val="18"/>
                <w:szCs w:val="18"/>
              </w:rPr>
              <w:t>e.g. open space plan, master plan, zoning review, climate mitigation and adaptation plans, etc.</w:t>
            </w:r>
          </w:p>
        </w:tc>
        <w:tc>
          <w:tcPr>
            <w:tcW w:w="1771" w:type="dxa"/>
          </w:tcPr>
          <w:p w:rsidR="00931779" w:rsidRDefault="00931779">
            <w:pPr>
              <w:rPr>
                <w:sz w:val="20"/>
                <w:szCs w:val="20"/>
              </w:rPr>
            </w:pPr>
          </w:p>
        </w:tc>
        <w:tc>
          <w:tcPr>
            <w:tcW w:w="2189" w:type="dxa"/>
            <w:shd w:val="clear" w:color="auto" w:fill="auto"/>
            <w:vAlign w:val="bottom"/>
          </w:tcPr>
          <w:p w:rsidR="00931779" w:rsidRDefault="00931779">
            <w:pPr>
              <w:rPr>
                <w:sz w:val="20"/>
                <w:szCs w:val="20"/>
              </w:rPr>
            </w:pPr>
          </w:p>
        </w:tc>
        <w:tc>
          <w:tcPr>
            <w:tcW w:w="2425" w:type="dxa"/>
          </w:tcPr>
          <w:p w:rsidR="00931779" w:rsidRDefault="00931779">
            <w:pPr>
              <w:rPr>
                <w:sz w:val="20"/>
                <w:szCs w:val="20"/>
              </w:rPr>
            </w:pPr>
          </w:p>
        </w:tc>
      </w:tr>
      <w:tr w:rsidR="00931779">
        <w:trPr>
          <w:trHeight w:val="629"/>
        </w:trPr>
        <w:tc>
          <w:tcPr>
            <w:tcW w:w="2965" w:type="dxa"/>
            <w:shd w:val="clear" w:color="auto" w:fill="auto"/>
            <w:vAlign w:val="bottom"/>
          </w:tcPr>
          <w:p w:rsidR="00931779" w:rsidRDefault="00931779">
            <w:pPr>
              <w:rPr>
                <w:sz w:val="20"/>
                <w:szCs w:val="20"/>
              </w:rPr>
            </w:pPr>
          </w:p>
        </w:tc>
        <w:tc>
          <w:tcPr>
            <w:tcW w:w="1771" w:type="dxa"/>
          </w:tcPr>
          <w:p w:rsidR="00931779" w:rsidRDefault="00931779">
            <w:pPr>
              <w:rPr>
                <w:sz w:val="20"/>
                <w:szCs w:val="20"/>
              </w:rPr>
            </w:pPr>
          </w:p>
        </w:tc>
        <w:tc>
          <w:tcPr>
            <w:tcW w:w="2189" w:type="dxa"/>
            <w:shd w:val="clear" w:color="auto" w:fill="auto"/>
            <w:vAlign w:val="bottom"/>
          </w:tcPr>
          <w:p w:rsidR="00931779" w:rsidRDefault="00931779">
            <w:pPr>
              <w:rPr>
                <w:sz w:val="20"/>
                <w:szCs w:val="20"/>
              </w:rPr>
            </w:pPr>
          </w:p>
        </w:tc>
        <w:tc>
          <w:tcPr>
            <w:tcW w:w="2425" w:type="dxa"/>
          </w:tcPr>
          <w:p w:rsidR="00931779" w:rsidRDefault="00931779">
            <w:pPr>
              <w:rPr>
                <w:sz w:val="20"/>
                <w:szCs w:val="20"/>
              </w:rPr>
            </w:pPr>
          </w:p>
        </w:tc>
      </w:tr>
      <w:tr w:rsidR="00931779">
        <w:trPr>
          <w:trHeight w:val="434"/>
        </w:trPr>
        <w:tc>
          <w:tcPr>
            <w:tcW w:w="2965" w:type="dxa"/>
            <w:shd w:val="clear" w:color="auto" w:fill="auto"/>
            <w:vAlign w:val="bottom"/>
          </w:tcPr>
          <w:p w:rsidR="00931779" w:rsidRDefault="00931779">
            <w:pPr>
              <w:rPr>
                <w:sz w:val="20"/>
                <w:szCs w:val="20"/>
              </w:rPr>
            </w:pPr>
          </w:p>
          <w:p w:rsidR="00931779" w:rsidRDefault="00931779">
            <w:pPr>
              <w:rPr>
                <w:sz w:val="20"/>
                <w:szCs w:val="20"/>
              </w:rPr>
            </w:pPr>
          </w:p>
        </w:tc>
        <w:tc>
          <w:tcPr>
            <w:tcW w:w="1771" w:type="dxa"/>
          </w:tcPr>
          <w:p w:rsidR="00931779" w:rsidRDefault="00931779">
            <w:pPr>
              <w:rPr>
                <w:sz w:val="20"/>
                <w:szCs w:val="20"/>
              </w:rPr>
            </w:pPr>
          </w:p>
        </w:tc>
        <w:tc>
          <w:tcPr>
            <w:tcW w:w="2189" w:type="dxa"/>
            <w:shd w:val="clear" w:color="auto" w:fill="auto"/>
            <w:vAlign w:val="bottom"/>
          </w:tcPr>
          <w:p w:rsidR="00931779" w:rsidRDefault="00931779">
            <w:pPr>
              <w:rPr>
                <w:sz w:val="20"/>
                <w:szCs w:val="20"/>
              </w:rPr>
            </w:pPr>
          </w:p>
        </w:tc>
        <w:tc>
          <w:tcPr>
            <w:tcW w:w="2425" w:type="dxa"/>
          </w:tcPr>
          <w:p w:rsidR="00931779" w:rsidRDefault="00931779">
            <w:pPr>
              <w:rPr>
                <w:sz w:val="20"/>
                <w:szCs w:val="20"/>
              </w:rPr>
            </w:pPr>
          </w:p>
        </w:tc>
      </w:tr>
    </w:tbl>
    <w:p w:rsidR="00931779" w:rsidRDefault="00931779"/>
    <w:p w:rsidR="00931779" w:rsidRDefault="004B369C">
      <w:pPr>
        <w:pBdr>
          <w:top w:val="nil"/>
          <w:left w:val="nil"/>
          <w:bottom w:val="nil"/>
          <w:right w:val="nil"/>
          <w:between w:val="nil"/>
        </w:pBdr>
        <w:spacing w:after="0" w:line="360" w:lineRule="auto"/>
        <w:rPr>
          <w:color w:val="000000"/>
        </w:rPr>
      </w:pPr>
      <w:r>
        <w:rPr>
          <w:b/>
          <w:color w:val="000000"/>
        </w:rPr>
        <w:t>Economic Development Context</w:t>
      </w:r>
    </w:p>
    <w:p w:rsidR="00931779" w:rsidRDefault="004B369C">
      <w:pPr>
        <w:numPr>
          <w:ilvl w:val="0"/>
          <w:numId w:val="4"/>
        </w:numPr>
        <w:pBdr>
          <w:top w:val="nil"/>
          <w:left w:val="nil"/>
          <w:bottom w:val="nil"/>
          <w:right w:val="nil"/>
          <w:between w:val="nil"/>
        </w:pBdr>
        <w:spacing w:after="0" w:line="360" w:lineRule="auto"/>
        <w:rPr>
          <w:color w:val="000000"/>
        </w:rPr>
      </w:pPr>
      <w:r>
        <w:rPr>
          <w:color w:val="000000"/>
        </w:rPr>
        <w:t>Rate of development/redevelopment (</w:t>
      </w:r>
      <w:r>
        <w:rPr>
          <w:color w:val="4472C4"/>
        </w:rPr>
        <w:t>See Workshop #2</w:t>
      </w:r>
      <w:r>
        <w:rPr>
          <w:color w:val="000000"/>
        </w:rPr>
        <w:t>)</w:t>
      </w:r>
    </w:p>
    <w:p w:rsidR="00931779" w:rsidRDefault="004B369C">
      <w:pPr>
        <w:pBdr>
          <w:top w:val="nil"/>
          <w:left w:val="nil"/>
          <w:bottom w:val="nil"/>
          <w:right w:val="nil"/>
          <w:between w:val="nil"/>
        </w:pBdr>
        <w:spacing w:after="0" w:line="360" w:lineRule="auto"/>
        <w:ind w:left="720"/>
        <w:rPr>
          <w:color w:val="000000"/>
        </w:rPr>
      </w:pPr>
      <w:r>
        <w:rPr>
          <w:color w:val="000000"/>
        </w:rPr>
        <w:t>How much did your community’s phosphorus load increase (or decrease) from the baseline 2005 load to 2022 conditions?</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31779" w:rsidRDefault="004B369C">
      <w:pPr>
        <w:pBdr>
          <w:top w:val="nil"/>
          <w:left w:val="nil"/>
          <w:bottom w:val="nil"/>
          <w:right w:val="nil"/>
          <w:between w:val="nil"/>
        </w:pBdr>
        <w:spacing w:after="0" w:line="360" w:lineRule="auto"/>
        <w:ind w:left="720"/>
        <w:rPr>
          <w:color w:val="000000"/>
        </w:rPr>
      </w:pPr>
      <w:r>
        <w:rPr>
          <w:color w:val="000000"/>
        </w:rPr>
        <w:t>What is your anticipated increase (or decrease) in annual load going forward from private development?</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31779" w:rsidRDefault="004B369C">
      <w:pPr>
        <w:pBdr>
          <w:top w:val="nil"/>
          <w:left w:val="nil"/>
          <w:bottom w:val="nil"/>
          <w:right w:val="nil"/>
          <w:between w:val="nil"/>
        </w:pBdr>
        <w:spacing w:after="0" w:line="360" w:lineRule="auto"/>
        <w:ind w:left="720"/>
        <w:rPr>
          <w:color w:val="000000"/>
        </w:rPr>
      </w:pPr>
      <w:r>
        <w:rPr>
          <w:color w:val="000000"/>
        </w:rPr>
        <w:t>List upcoming develop</w:t>
      </w:r>
      <w:r>
        <w:rPr>
          <w:color w:val="000000"/>
        </w:rPr>
        <w:t xml:space="preserve">ments that could be required or incentives to reduce their own phosphorus load or </w:t>
      </w:r>
      <w:proofErr w:type="gramStart"/>
      <w:r>
        <w:rPr>
          <w:color w:val="000000"/>
        </w:rPr>
        <w:t>more?_</w:t>
      </w:r>
      <w:proofErr w:type="gramEnd"/>
      <w:r>
        <w:rPr>
          <w:color w:val="000000"/>
        </w:rPr>
        <w:t>_______________________________________________</w:t>
      </w:r>
    </w:p>
    <w:p w:rsidR="00931779" w:rsidRDefault="004B369C">
      <w:pPr>
        <w:pBdr>
          <w:top w:val="nil"/>
          <w:left w:val="nil"/>
          <w:bottom w:val="nil"/>
          <w:right w:val="nil"/>
          <w:between w:val="nil"/>
        </w:pBdr>
        <w:spacing w:after="0" w:line="360" w:lineRule="auto"/>
        <w:ind w:left="720"/>
      </w:pPr>
      <w:r>
        <w:t>_____________________________________________________________________</w:t>
      </w:r>
    </w:p>
    <w:p w:rsidR="00931779" w:rsidRDefault="00931779">
      <w:pPr>
        <w:pBdr>
          <w:top w:val="nil"/>
          <w:left w:val="nil"/>
          <w:bottom w:val="nil"/>
          <w:right w:val="nil"/>
          <w:between w:val="nil"/>
        </w:pBdr>
        <w:spacing w:after="0" w:line="360" w:lineRule="auto"/>
        <w:ind w:left="720"/>
      </w:pPr>
    </w:p>
    <w:p w:rsidR="00931779" w:rsidRDefault="00931779">
      <w:pPr>
        <w:pBdr>
          <w:top w:val="nil"/>
          <w:left w:val="nil"/>
          <w:bottom w:val="nil"/>
          <w:right w:val="nil"/>
          <w:between w:val="nil"/>
        </w:pBdr>
        <w:spacing w:after="0" w:line="360" w:lineRule="auto"/>
        <w:ind w:left="720"/>
      </w:pPr>
    </w:p>
    <w:p w:rsidR="00931779" w:rsidRDefault="00931779">
      <w:pPr>
        <w:pBdr>
          <w:top w:val="nil"/>
          <w:left w:val="nil"/>
          <w:bottom w:val="nil"/>
          <w:right w:val="nil"/>
          <w:between w:val="nil"/>
        </w:pBdr>
        <w:spacing w:after="0" w:line="360" w:lineRule="auto"/>
        <w:ind w:left="720"/>
        <w:rPr>
          <w:color w:val="000000"/>
        </w:rPr>
      </w:pPr>
    </w:p>
    <w:p w:rsidR="00931779" w:rsidRDefault="004B369C">
      <w:pPr>
        <w:numPr>
          <w:ilvl w:val="0"/>
          <w:numId w:val="6"/>
        </w:numPr>
        <w:pBdr>
          <w:top w:val="nil"/>
          <w:left w:val="nil"/>
          <w:bottom w:val="nil"/>
          <w:right w:val="nil"/>
          <w:between w:val="nil"/>
        </w:pBdr>
        <w:spacing w:after="0" w:line="360" w:lineRule="auto"/>
      </w:pPr>
      <w:r>
        <w:rPr>
          <w:color w:val="000000"/>
        </w:rPr>
        <w:t>Land Use (</w:t>
      </w:r>
      <w:r>
        <w:rPr>
          <w:color w:val="4472C4"/>
        </w:rPr>
        <w:t>See Workshop #2</w:t>
      </w:r>
      <w:r>
        <w:rPr>
          <w:color w:val="000000"/>
        </w:rPr>
        <w:t>)</w:t>
      </w:r>
    </w:p>
    <w:p w:rsidR="00931779" w:rsidRDefault="004B369C">
      <w:pPr>
        <w:pBdr>
          <w:top w:val="nil"/>
          <w:left w:val="nil"/>
          <w:bottom w:val="nil"/>
          <w:right w:val="nil"/>
          <w:between w:val="nil"/>
        </w:pBdr>
        <w:spacing w:after="0" w:line="360" w:lineRule="auto"/>
        <w:ind w:left="720"/>
        <w:rPr>
          <w:color w:val="000000"/>
        </w:rPr>
      </w:pPr>
      <w:bookmarkStart w:id="0" w:name="_heading=h.gjdgxs" w:colFirst="0" w:colLast="0"/>
      <w:bookmarkEnd w:id="0"/>
      <w:r>
        <w:rPr>
          <w:color w:val="000000"/>
        </w:rPr>
        <w:t>Did impervious cover</w:t>
      </w:r>
      <w:r>
        <w:rPr>
          <w:color w:val="000000"/>
        </w:rPr>
        <w:t xml:space="preserve"> increase significantly between 2005 and 2022?</w:t>
      </w: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31779" w:rsidRDefault="004B369C">
      <w:pPr>
        <w:pBdr>
          <w:top w:val="nil"/>
          <w:left w:val="nil"/>
          <w:bottom w:val="nil"/>
          <w:right w:val="nil"/>
          <w:between w:val="nil"/>
        </w:pBdr>
        <w:spacing w:after="0" w:line="360" w:lineRule="auto"/>
        <w:ind w:left="720"/>
        <w:rPr>
          <w:color w:val="000000"/>
        </w:rPr>
      </w:pPr>
      <w:r>
        <w:rPr>
          <w:color w:val="000000"/>
        </w:rPr>
        <w:t>What is your anticipated increase (or decrease) in impervious cover going forward?</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31779" w:rsidRDefault="004B369C">
      <w:pPr>
        <w:pBdr>
          <w:top w:val="nil"/>
          <w:left w:val="nil"/>
          <w:bottom w:val="nil"/>
          <w:right w:val="nil"/>
          <w:between w:val="nil"/>
        </w:pBdr>
        <w:spacing w:after="0" w:line="360" w:lineRule="auto"/>
        <w:ind w:left="720"/>
        <w:rPr>
          <w:color w:val="000000"/>
        </w:rPr>
      </w:pPr>
      <w:r>
        <w:rPr>
          <w:color w:val="000000"/>
        </w:rPr>
        <w:t xml:space="preserve">Are there opportunities to reduce impervious </w:t>
      </w:r>
      <w:proofErr w:type="gramStart"/>
      <w:r>
        <w:rPr>
          <w:color w:val="000000"/>
        </w:rPr>
        <w:t>cover?_</w:t>
      </w:r>
      <w:proofErr w:type="gramEnd"/>
      <w:r>
        <w:rPr>
          <w:color w:val="000000"/>
        </w:rPr>
        <w:t>____________________________</w:t>
      </w:r>
    </w:p>
    <w:p w:rsidR="00931779" w:rsidRDefault="004B369C">
      <w:pPr>
        <w:pBdr>
          <w:top w:val="nil"/>
          <w:left w:val="nil"/>
          <w:bottom w:val="nil"/>
          <w:right w:val="nil"/>
          <w:between w:val="nil"/>
        </w:pBdr>
        <w:spacing w:after="0" w:line="360" w:lineRule="auto"/>
        <w:ind w:left="720"/>
        <w:rPr>
          <w:color w:val="000000"/>
        </w:rPr>
      </w:pPr>
      <w:r>
        <w:rPr>
          <w:color w:val="000000"/>
        </w:rPr>
        <w:t>______________________________________________________________________</w:t>
      </w:r>
    </w:p>
    <w:p w:rsidR="00931779" w:rsidRDefault="004B369C">
      <w:pPr>
        <w:spacing w:after="0" w:line="240" w:lineRule="auto"/>
        <w:rPr>
          <w:b/>
        </w:rPr>
      </w:pPr>
      <w:r>
        <w:rPr>
          <w:b/>
        </w:rPr>
        <w:t>Rank &amp; Prioritize Tools</w:t>
      </w:r>
    </w:p>
    <w:p w:rsidR="00931779" w:rsidRDefault="004B369C">
      <w:pPr>
        <w:spacing w:after="0" w:line="240" w:lineRule="auto"/>
      </w:pPr>
      <w:r>
        <w:t>Populate the table below with the specific items inventoried above. Rank each on a scale of 0-5 to assess the strength of each tool in your community, such that:</w:t>
      </w:r>
    </w:p>
    <w:p w:rsidR="00931779" w:rsidRDefault="004B369C">
      <w:pPr>
        <w:spacing w:after="0" w:line="240" w:lineRule="auto"/>
        <w:ind w:left="360"/>
      </w:pPr>
      <w:r>
        <w:t xml:space="preserve">0 = </w:t>
      </w:r>
      <w:proofErr w:type="spellStart"/>
      <w:r>
        <w:t>No</w:t>
      </w:r>
      <w:proofErr w:type="spellEnd"/>
      <w:r>
        <w:t xml:space="preserve"> available resources</w:t>
      </w:r>
    </w:p>
    <w:p w:rsidR="00931779" w:rsidRDefault="004B369C">
      <w:pPr>
        <w:spacing w:after="0" w:line="240" w:lineRule="auto"/>
        <w:ind w:left="360"/>
      </w:pPr>
      <w:r>
        <w:t>1 = Minimal available resources, capacity is very stressed by our current program</w:t>
      </w:r>
    </w:p>
    <w:p w:rsidR="00931779" w:rsidRDefault="004B369C">
      <w:pPr>
        <w:spacing w:after="0" w:line="240" w:lineRule="auto"/>
        <w:ind w:left="360"/>
      </w:pPr>
      <w:r>
        <w:t>2 = Some available resources, and capacity is not quite enough to meet the needs of our current program</w:t>
      </w:r>
    </w:p>
    <w:p w:rsidR="00931779" w:rsidRDefault="004B369C">
      <w:pPr>
        <w:spacing w:after="0" w:line="240" w:lineRule="auto"/>
        <w:ind w:left="360"/>
      </w:pPr>
      <w:r>
        <w:lastRenderedPageBreak/>
        <w:t>3 = Capacity is meeting the needs of our c</w:t>
      </w:r>
      <w:r>
        <w:t>urrent program</w:t>
      </w:r>
    </w:p>
    <w:p w:rsidR="00931779" w:rsidRDefault="004B369C">
      <w:pPr>
        <w:spacing w:after="0" w:line="240" w:lineRule="auto"/>
        <w:ind w:left="360"/>
      </w:pPr>
      <w:r>
        <w:t>4 = Capacity is meeting the needs of our current program and could be expanded</w:t>
      </w:r>
    </w:p>
    <w:p w:rsidR="00931779" w:rsidRDefault="004B369C">
      <w:pPr>
        <w:spacing w:after="0" w:line="240" w:lineRule="auto"/>
        <w:ind w:left="360"/>
      </w:pPr>
      <w:r>
        <w:t>5 = Strongly developed tool readily available for near-term PCP implementation</w:t>
      </w:r>
    </w:p>
    <w:p w:rsidR="00931779" w:rsidRDefault="00931779">
      <w:pPr>
        <w:spacing w:after="0" w:line="240" w:lineRule="auto"/>
      </w:pPr>
    </w:p>
    <w:p w:rsidR="00931779" w:rsidRDefault="004B369C">
      <w:pPr>
        <w:spacing w:after="0" w:line="240" w:lineRule="auto"/>
      </w:pPr>
      <w:r>
        <w:t>This table will help you to prioritize your tools across each of the categories ag</w:t>
      </w:r>
      <w:r>
        <w:t>ainst each other, documenting the strengths your municipality already has to build this program and where your growth opportunities are. Some items are already filled in to start, but add in as many specific tools as possible.</w:t>
      </w:r>
    </w:p>
    <w:p w:rsidR="00931779" w:rsidRDefault="00931779">
      <w:pPr>
        <w:spacing w:after="0" w:line="240" w:lineRule="auto"/>
      </w:pPr>
    </w:p>
    <w:p w:rsidR="00931779" w:rsidRDefault="004B369C">
      <w:pPr>
        <w:spacing w:after="0" w:line="240" w:lineRule="auto"/>
      </w:pPr>
      <w:r>
        <w:t>For example, while the phosp</w:t>
      </w:r>
      <w:r>
        <w:t>horus reduction benefits of non-structural BMPs can be relatively small, they are widespread and often already a part of a permittee’s operations.</w:t>
      </w:r>
    </w:p>
    <w:p w:rsidR="00931779" w:rsidRDefault="00931779">
      <w:pPr>
        <w:spacing w:after="0" w:line="240" w:lineRule="auto"/>
      </w:pPr>
    </w:p>
    <w:p w:rsidR="00931779" w:rsidRDefault="004B369C">
      <w:pPr>
        <w:keepNext/>
        <w:pBdr>
          <w:top w:val="nil"/>
          <w:left w:val="nil"/>
          <w:bottom w:val="nil"/>
          <w:right w:val="nil"/>
          <w:between w:val="nil"/>
        </w:pBdr>
        <w:spacing w:after="200" w:line="240" w:lineRule="auto"/>
        <w:jc w:val="center"/>
      </w:pPr>
      <w:r>
        <w:t>Table 13. Ranked Tools</w:t>
      </w:r>
    </w:p>
    <w:tbl>
      <w:tblPr>
        <w:tblStyle w:val="a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530"/>
        <w:gridCol w:w="5665"/>
      </w:tblGrid>
      <w:tr w:rsidR="00931779">
        <w:trPr>
          <w:trHeight w:val="432"/>
          <w:tblHeader/>
        </w:trPr>
        <w:tc>
          <w:tcPr>
            <w:tcW w:w="2155" w:type="dxa"/>
            <w:shd w:val="clear" w:color="auto" w:fill="auto"/>
          </w:tcPr>
          <w:p w:rsidR="00931779" w:rsidRDefault="004B369C">
            <w:pPr>
              <w:jc w:val="center"/>
              <w:rPr>
                <w:b/>
              </w:rPr>
            </w:pPr>
            <w:r>
              <w:rPr>
                <w:b/>
              </w:rPr>
              <w:t>Tool</w:t>
            </w:r>
          </w:p>
        </w:tc>
        <w:tc>
          <w:tcPr>
            <w:tcW w:w="1530" w:type="dxa"/>
            <w:shd w:val="clear" w:color="auto" w:fill="auto"/>
          </w:tcPr>
          <w:p w:rsidR="00931779" w:rsidRDefault="004B369C">
            <w:pPr>
              <w:jc w:val="center"/>
              <w:rPr>
                <w:b/>
              </w:rPr>
            </w:pPr>
            <w:r>
              <w:rPr>
                <w:b/>
              </w:rPr>
              <w:t>Ranking</w:t>
            </w:r>
          </w:p>
        </w:tc>
        <w:tc>
          <w:tcPr>
            <w:tcW w:w="5665" w:type="dxa"/>
            <w:shd w:val="clear" w:color="auto" w:fill="auto"/>
          </w:tcPr>
          <w:p w:rsidR="00931779" w:rsidRDefault="004B369C">
            <w:pPr>
              <w:jc w:val="center"/>
              <w:rPr>
                <w:b/>
              </w:rPr>
            </w:pPr>
            <w:r>
              <w:rPr>
                <w:b/>
              </w:rPr>
              <w:t>Notes</w:t>
            </w:r>
          </w:p>
        </w:tc>
      </w:tr>
      <w:tr w:rsidR="00931779">
        <w:trPr>
          <w:trHeight w:val="432"/>
        </w:trPr>
        <w:tc>
          <w:tcPr>
            <w:tcW w:w="2155" w:type="dxa"/>
            <w:shd w:val="clear" w:color="auto" w:fill="auto"/>
          </w:tcPr>
          <w:p w:rsidR="00931779" w:rsidRDefault="004B369C">
            <w:pPr>
              <w:rPr>
                <w:i/>
              </w:rPr>
            </w:pPr>
            <w:r>
              <w:rPr>
                <w:i/>
              </w:rPr>
              <w:t xml:space="preserve">Staff size </w:t>
            </w:r>
          </w:p>
        </w:tc>
        <w:tc>
          <w:tcPr>
            <w:tcW w:w="1530" w:type="dxa"/>
            <w:shd w:val="clear" w:color="auto" w:fill="auto"/>
          </w:tcPr>
          <w:p w:rsidR="00931779" w:rsidRDefault="004B369C">
            <w:pPr>
              <w:rPr>
                <w:i/>
              </w:rPr>
            </w:pPr>
            <w:r>
              <w:rPr>
                <w:i/>
              </w:rPr>
              <w:t>2</w:t>
            </w:r>
          </w:p>
        </w:tc>
        <w:tc>
          <w:tcPr>
            <w:tcW w:w="5665" w:type="dxa"/>
            <w:shd w:val="clear" w:color="auto" w:fill="auto"/>
          </w:tcPr>
          <w:p w:rsidR="00931779" w:rsidRDefault="004B369C">
            <w:pPr>
              <w:rPr>
                <w:i/>
              </w:rPr>
            </w:pPr>
            <w:r>
              <w:rPr>
                <w:i/>
              </w:rPr>
              <w:t>Ex: Do not have sufficient staff to maintain BMPs currently, and therefore would need to invest in additional staff if we plan to install significantly more to reach our PCP goals.</w:t>
            </w:r>
          </w:p>
        </w:tc>
      </w:tr>
      <w:tr w:rsidR="00931779">
        <w:trPr>
          <w:trHeight w:val="432"/>
        </w:trPr>
        <w:tc>
          <w:tcPr>
            <w:tcW w:w="2155" w:type="dxa"/>
            <w:shd w:val="clear" w:color="auto" w:fill="auto"/>
          </w:tcPr>
          <w:p w:rsidR="00931779" w:rsidRDefault="004B369C">
            <w:pPr>
              <w:rPr>
                <w:i/>
              </w:rPr>
            </w:pPr>
            <w:r>
              <w:rPr>
                <w:i/>
              </w:rPr>
              <w:t>Staff Training</w:t>
            </w:r>
          </w:p>
        </w:tc>
        <w:tc>
          <w:tcPr>
            <w:tcW w:w="1530" w:type="dxa"/>
            <w:shd w:val="clear" w:color="auto" w:fill="auto"/>
          </w:tcPr>
          <w:p w:rsidR="00931779" w:rsidRDefault="004B369C">
            <w:pPr>
              <w:rPr>
                <w:i/>
              </w:rPr>
            </w:pPr>
            <w:r>
              <w:rPr>
                <w:i/>
              </w:rPr>
              <w:t>4</w:t>
            </w:r>
          </w:p>
        </w:tc>
        <w:tc>
          <w:tcPr>
            <w:tcW w:w="5665" w:type="dxa"/>
            <w:shd w:val="clear" w:color="auto" w:fill="auto"/>
          </w:tcPr>
          <w:p w:rsidR="00931779" w:rsidRDefault="004B369C">
            <w:pPr>
              <w:rPr>
                <w:i/>
              </w:rPr>
            </w:pPr>
            <w:r>
              <w:rPr>
                <w:i/>
              </w:rPr>
              <w:t>Ex: Existing staff is well trained in maintaining BMPs</w:t>
            </w:r>
          </w:p>
        </w:tc>
      </w:tr>
      <w:tr w:rsidR="00931779">
        <w:trPr>
          <w:trHeight w:val="432"/>
        </w:trPr>
        <w:tc>
          <w:tcPr>
            <w:tcW w:w="2155" w:type="dxa"/>
            <w:shd w:val="clear" w:color="auto" w:fill="auto"/>
          </w:tcPr>
          <w:p w:rsidR="00931779" w:rsidRDefault="004B369C">
            <w:pPr>
              <w:rPr>
                <w:i/>
              </w:rPr>
            </w:pPr>
            <w:r>
              <w:rPr>
                <w:i/>
              </w:rPr>
              <w:t>Equipment</w:t>
            </w:r>
          </w:p>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4B369C">
            <w:pPr>
              <w:rPr>
                <w:i/>
              </w:rPr>
            </w:pPr>
            <w:r>
              <w:rPr>
                <w:i/>
              </w:rPr>
              <w:t>Regulations</w:t>
            </w:r>
          </w:p>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4B369C">
            <w:pPr>
              <w:rPr>
                <w:i/>
              </w:rPr>
            </w:pPr>
            <w:r>
              <w:rPr>
                <w:i/>
              </w:rPr>
              <w:t>Asset management</w:t>
            </w:r>
          </w:p>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4B369C">
            <w:pPr>
              <w:rPr>
                <w:i/>
              </w:rPr>
            </w:pPr>
            <w:r>
              <w:rPr>
                <w:i/>
              </w:rPr>
              <w:t>Public land availability</w:t>
            </w:r>
          </w:p>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4B369C">
            <w:pPr>
              <w:rPr>
                <w:i/>
              </w:rPr>
            </w:pPr>
            <w:r>
              <w:rPr>
                <w:i/>
              </w:rPr>
              <w:t>Private land availability</w:t>
            </w:r>
          </w:p>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4B369C">
            <w:pPr>
              <w:rPr>
                <w:i/>
              </w:rPr>
            </w:pPr>
            <w:r>
              <w:rPr>
                <w:i/>
              </w:rPr>
              <w:t>Cost-effective BMP sites</w:t>
            </w:r>
          </w:p>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4B369C">
            <w:pPr>
              <w:rPr>
                <w:i/>
              </w:rPr>
            </w:pPr>
            <w:r>
              <w:rPr>
                <w:i/>
              </w:rPr>
              <w:t>Public-private partnerships</w:t>
            </w:r>
          </w:p>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4B369C">
            <w:pPr>
              <w:rPr>
                <w:i/>
              </w:rPr>
            </w:pPr>
            <w:r>
              <w:rPr>
                <w:i/>
              </w:rPr>
              <w:t>Funding</w:t>
            </w:r>
          </w:p>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4B369C">
            <w:pPr>
              <w:rPr>
                <w:i/>
              </w:rPr>
            </w:pPr>
            <w:r>
              <w:rPr>
                <w:i/>
              </w:rPr>
              <w:t>Robust GIS database</w:t>
            </w:r>
          </w:p>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4B369C">
            <w:pPr>
              <w:rPr>
                <w:i/>
              </w:rPr>
            </w:pPr>
            <w:r>
              <w:rPr>
                <w:i/>
              </w:rPr>
              <w:t>Community support</w:t>
            </w:r>
          </w:p>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4B369C">
            <w:pPr>
              <w:rPr>
                <w:i/>
              </w:rPr>
            </w:pPr>
            <w:r>
              <w:rPr>
                <w:i/>
              </w:rPr>
              <w:t>Rate of (re)/development</w:t>
            </w:r>
          </w:p>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4B369C">
            <w:pPr>
              <w:rPr>
                <w:i/>
              </w:rPr>
            </w:pPr>
            <w:r>
              <w:rPr>
                <w:i/>
              </w:rPr>
              <w:t>Climate actions</w:t>
            </w:r>
          </w:p>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4B369C">
            <w:r>
              <w:t>Data management systems</w:t>
            </w:r>
          </w:p>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931779"/>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931779"/>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931779"/>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931779"/>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931779"/>
        </w:tc>
        <w:tc>
          <w:tcPr>
            <w:tcW w:w="1530" w:type="dxa"/>
            <w:shd w:val="clear" w:color="auto" w:fill="auto"/>
          </w:tcPr>
          <w:p w:rsidR="00931779" w:rsidRDefault="00931779"/>
        </w:tc>
        <w:tc>
          <w:tcPr>
            <w:tcW w:w="5665" w:type="dxa"/>
            <w:shd w:val="clear" w:color="auto" w:fill="auto"/>
          </w:tcPr>
          <w:p w:rsidR="00931779" w:rsidRDefault="00931779"/>
        </w:tc>
      </w:tr>
      <w:tr w:rsidR="00931779">
        <w:trPr>
          <w:trHeight w:val="432"/>
        </w:trPr>
        <w:tc>
          <w:tcPr>
            <w:tcW w:w="2155" w:type="dxa"/>
            <w:shd w:val="clear" w:color="auto" w:fill="auto"/>
          </w:tcPr>
          <w:p w:rsidR="00931779" w:rsidRDefault="00931779"/>
        </w:tc>
        <w:tc>
          <w:tcPr>
            <w:tcW w:w="1530" w:type="dxa"/>
            <w:shd w:val="clear" w:color="auto" w:fill="auto"/>
          </w:tcPr>
          <w:p w:rsidR="00931779" w:rsidRDefault="00931779"/>
        </w:tc>
        <w:tc>
          <w:tcPr>
            <w:tcW w:w="5665" w:type="dxa"/>
            <w:shd w:val="clear" w:color="auto" w:fill="auto"/>
          </w:tcPr>
          <w:p w:rsidR="00931779" w:rsidRDefault="00931779"/>
        </w:tc>
      </w:tr>
    </w:tbl>
    <w:p w:rsidR="00931779" w:rsidRDefault="00931779">
      <w:pPr>
        <w:spacing w:after="0" w:line="240" w:lineRule="auto"/>
      </w:pPr>
    </w:p>
    <w:p w:rsidR="00931779" w:rsidRDefault="00931779">
      <w:pPr>
        <w:spacing w:after="0" w:line="240" w:lineRule="auto"/>
        <w:rPr>
          <w:u w:val="single"/>
        </w:rPr>
      </w:pPr>
    </w:p>
    <w:p w:rsidR="00931779" w:rsidRDefault="004B369C">
      <w:pPr>
        <w:pStyle w:val="Heading2"/>
        <w:keepLines/>
        <w:numPr>
          <w:ilvl w:val="1"/>
          <w:numId w:val="5"/>
        </w:numPr>
        <w:spacing w:before="40" w:after="0" w:line="259" w:lineRule="auto"/>
        <w:jc w:val="left"/>
        <w:rPr>
          <w:b/>
        </w:rPr>
      </w:pPr>
      <w:r>
        <w:rPr>
          <w:b/>
        </w:rPr>
        <w:t xml:space="preserve">Prioritize Top Tools: List the tools from Table 13 in order from highest ranked (5) to lowest (0) </w:t>
      </w:r>
    </w:p>
    <w:tbl>
      <w:tblPr>
        <w:tblStyle w:val="affd"/>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931779">
        <w:tc>
          <w:tcPr>
            <w:tcW w:w="4675" w:type="dxa"/>
            <w:shd w:val="clear" w:color="auto" w:fill="auto"/>
          </w:tcPr>
          <w:p w:rsidR="00931779" w:rsidRDefault="004B369C">
            <w:pPr>
              <w:numPr>
                <w:ilvl w:val="0"/>
                <w:numId w:val="1"/>
              </w:numPr>
              <w:pBdr>
                <w:top w:val="nil"/>
                <w:left w:val="nil"/>
                <w:bottom w:val="nil"/>
                <w:right w:val="nil"/>
                <w:between w:val="nil"/>
              </w:pBdr>
              <w:spacing w:line="360" w:lineRule="auto"/>
            </w:pPr>
            <w:r>
              <w:rPr>
                <w:color w:val="000000"/>
              </w:rPr>
              <w:t>___________________________</w:t>
            </w:r>
          </w:p>
          <w:p w:rsidR="00931779" w:rsidRDefault="004B369C">
            <w:pPr>
              <w:numPr>
                <w:ilvl w:val="0"/>
                <w:numId w:val="1"/>
              </w:numPr>
              <w:pBdr>
                <w:top w:val="nil"/>
                <w:left w:val="nil"/>
                <w:bottom w:val="nil"/>
                <w:right w:val="nil"/>
                <w:between w:val="nil"/>
              </w:pBdr>
              <w:spacing w:line="360" w:lineRule="auto"/>
            </w:pPr>
            <w:r>
              <w:rPr>
                <w:color w:val="000000"/>
              </w:rPr>
              <w:t>___________________________</w:t>
            </w:r>
          </w:p>
          <w:p w:rsidR="00931779" w:rsidRDefault="004B369C">
            <w:pPr>
              <w:numPr>
                <w:ilvl w:val="0"/>
                <w:numId w:val="1"/>
              </w:numPr>
              <w:pBdr>
                <w:top w:val="nil"/>
                <w:left w:val="nil"/>
                <w:bottom w:val="nil"/>
                <w:right w:val="nil"/>
                <w:between w:val="nil"/>
              </w:pBdr>
              <w:spacing w:line="360" w:lineRule="auto"/>
            </w:pPr>
            <w:r>
              <w:rPr>
                <w:color w:val="000000"/>
              </w:rPr>
              <w:t>___________________________</w:t>
            </w:r>
          </w:p>
          <w:p w:rsidR="00931779" w:rsidRDefault="004B369C">
            <w:pPr>
              <w:numPr>
                <w:ilvl w:val="0"/>
                <w:numId w:val="1"/>
              </w:numPr>
              <w:pBdr>
                <w:top w:val="nil"/>
                <w:left w:val="nil"/>
                <w:bottom w:val="nil"/>
                <w:right w:val="nil"/>
                <w:between w:val="nil"/>
              </w:pBdr>
              <w:spacing w:line="360" w:lineRule="auto"/>
            </w:pPr>
            <w:r>
              <w:rPr>
                <w:color w:val="000000"/>
              </w:rPr>
              <w:t>___________________________</w:t>
            </w:r>
          </w:p>
          <w:p w:rsidR="00931779" w:rsidRDefault="004B369C">
            <w:pPr>
              <w:numPr>
                <w:ilvl w:val="0"/>
                <w:numId w:val="1"/>
              </w:numPr>
              <w:pBdr>
                <w:top w:val="nil"/>
                <w:left w:val="nil"/>
                <w:bottom w:val="nil"/>
                <w:right w:val="nil"/>
                <w:between w:val="nil"/>
              </w:pBdr>
              <w:spacing w:line="360" w:lineRule="auto"/>
            </w:pPr>
            <w:r>
              <w:rPr>
                <w:color w:val="000000"/>
              </w:rPr>
              <w:t>___________________________</w:t>
            </w:r>
          </w:p>
          <w:p w:rsidR="00931779" w:rsidRDefault="004B369C">
            <w:pPr>
              <w:numPr>
                <w:ilvl w:val="0"/>
                <w:numId w:val="1"/>
              </w:numPr>
              <w:pBdr>
                <w:top w:val="nil"/>
                <w:left w:val="nil"/>
                <w:bottom w:val="nil"/>
                <w:right w:val="nil"/>
                <w:between w:val="nil"/>
              </w:pBdr>
              <w:spacing w:line="360" w:lineRule="auto"/>
            </w:pPr>
            <w:r>
              <w:rPr>
                <w:color w:val="000000"/>
              </w:rPr>
              <w:t>___________________________</w:t>
            </w:r>
          </w:p>
          <w:p w:rsidR="00931779" w:rsidRDefault="004B369C">
            <w:pPr>
              <w:numPr>
                <w:ilvl w:val="0"/>
                <w:numId w:val="1"/>
              </w:numPr>
              <w:pBdr>
                <w:top w:val="nil"/>
                <w:left w:val="nil"/>
                <w:bottom w:val="nil"/>
                <w:right w:val="nil"/>
                <w:between w:val="nil"/>
              </w:pBdr>
              <w:spacing w:line="360" w:lineRule="auto"/>
            </w:pPr>
            <w:r>
              <w:rPr>
                <w:color w:val="000000"/>
              </w:rPr>
              <w:t>___________________________</w:t>
            </w:r>
          </w:p>
          <w:p w:rsidR="00931779" w:rsidRDefault="004B369C">
            <w:pPr>
              <w:numPr>
                <w:ilvl w:val="0"/>
                <w:numId w:val="1"/>
              </w:numPr>
              <w:pBdr>
                <w:top w:val="nil"/>
                <w:left w:val="nil"/>
                <w:bottom w:val="nil"/>
                <w:right w:val="nil"/>
                <w:between w:val="nil"/>
              </w:pBdr>
              <w:spacing w:line="360" w:lineRule="auto"/>
            </w:pPr>
            <w:r>
              <w:rPr>
                <w:color w:val="000000"/>
              </w:rPr>
              <w:t>___________________________</w:t>
            </w:r>
          </w:p>
        </w:tc>
        <w:tc>
          <w:tcPr>
            <w:tcW w:w="4675" w:type="dxa"/>
            <w:shd w:val="clear" w:color="auto" w:fill="auto"/>
          </w:tcPr>
          <w:p w:rsidR="00931779" w:rsidRDefault="004B369C">
            <w:pPr>
              <w:numPr>
                <w:ilvl w:val="0"/>
                <w:numId w:val="1"/>
              </w:numPr>
              <w:pBdr>
                <w:top w:val="nil"/>
                <w:left w:val="nil"/>
                <w:bottom w:val="nil"/>
                <w:right w:val="nil"/>
                <w:between w:val="nil"/>
              </w:pBdr>
              <w:spacing w:line="360" w:lineRule="auto"/>
            </w:pPr>
            <w:r>
              <w:rPr>
                <w:color w:val="000000"/>
              </w:rPr>
              <w:t>________________________</w:t>
            </w:r>
          </w:p>
          <w:p w:rsidR="00931779" w:rsidRDefault="004B369C">
            <w:pPr>
              <w:numPr>
                <w:ilvl w:val="0"/>
                <w:numId w:val="1"/>
              </w:numPr>
              <w:pBdr>
                <w:top w:val="nil"/>
                <w:left w:val="nil"/>
                <w:bottom w:val="nil"/>
                <w:right w:val="nil"/>
                <w:between w:val="nil"/>
              </w:pBdr>
              <w:spacing w:line="360" w:lineRule="auto"/>
            </w:pPr>
            <w:r>
              <w:rPr>
                <w:color w:val="000000"/>
              </w:rPr>
              <w:t>___________________________</w:t>
            </w:r>
          </w:p>
          <w:p w:rsidR="00931779" w:rsidRDefault="004B369C">
            <w:pPr>
              <w:numPr>
                <w:ilvl w:val="0"/>
                <w:numId w:val="1"/>
              </w:numPr>
              <w:pBdr>
                <w:top w:val="nil"/>
                <w:left w:val="nil"/>
                <w:bottom w:val="nil"/>
                <w:right w:val="nil"/>
                <w:between w:val="nil"/>
              </w:pBdr>
              <w:spacing w:line="360" w:lineRule="auto"/>
            </w:pPr>
            <w:r>
              <w:rPr>
                <w:color w:val="000000"/>
              </w:rPr>
              <w:t>___________________________</w:t>
            </w:r>
          </w:p>
          <w:p w:rsidR="00931779" w:rsidRDefault="004B369C">
            <w:pPr>
              <w:numPr>
                <w:ilvl w:val="0"/>
                <w:numId w:val="1"/>
              </w:numPr>
              <w:pBdr>
                <w:top w:val="nil"/>
                <w:left w:val="nil"/>
                <w:bottom w:val="nil"/>
                <w:right w:val="nil"/>
                <w:between w:val="nil"/>
              </w:pBdr>
              <w:spacing w:line="360" w:lineRule="auto"/>
            </w:pPr>
            <w:r>
              <w:rPr>
                <w:color w:val="000000"/>
              </w:rPr>
              <w:t>___________________________</w:t>
            </w:r>
          </w:p>
          <w:p w:rsidR="00931779" w:rsidRDefault="004B369C">
            <w:pPr>
              <w:numPr>
                <w:ilvl w:val="0"/>
                <w:numId w:val="1"/>
              </w:numPr>
              <w:pBdr>
                <w:top w:val="nil"/>
                <w:left w:val="nil"/>
                <w:bottom w:val="nil"/>
                <w:right w:val="nil"/>
                <w:between w:val="nil"/>
              </w:pBdr>
              <w:spacing w:line="360" w:lineRule="auto"/>
            </w:pPr>
            <w:r>
              <w:rPr>
                <w:color w:val="000000"/>
              </w:rPr>
              <w:t>___________________________</w:t>
            </w:r>
          </w:p>
          <w:p w:rsidR="00931779" w:rsidRDefault="004B369C">
            <w:pPr>
              <w:numPr>
                <w:ilvl w:val="0"/>
                <w:numId w:val="1"/>
              </w:numPr>
              <w:pBdr>
                <w:top w:val="nil"/>
                <w:left w:val="nil"/>
                <w:bottom w:val="nil"/>
                <w:right w:val="nil"/>
                <w:between w:val="nil"/>
              </w:pBdr>
              <w:spacing w:line="360" w:lineRule="auto"/>
            </w:pPr>
            <w:r>
              <w:rPr>
                <w:color w:val="000000"/>
              </w:rPr>
              <w:t>___________________________</w:t>
            </w:r>
          </w:p>
          <w:p w:rsidR="00931779" w:rsidRDefault="004B369C">
            <w:pPr>
              <w:numPr>
                <w:ilvl w:val="0"/>
                <w:numId w:val="1"/>
              </w:numPr>
              <w:pBdr>
                <w:top w:val="nil"/>
                <w:left w:val="nil"/>
                <w:bottom w:val="nil"/>
                <w:right w:val="nil"/>
                <w:between w:val="nil"/>
              </w:pBdr>
              <w:spacing w:line="360" w:lineRule="auto"/>
            </w:pPr>
            <w:r>
              <w:rPr>
                <w:color w:val="000000"/>
              </w:rPr>
              <w:t>___________________________</w:t>
            </w:r>
          </w:p>
          <w:p w:rsidR="00931779" w:rsidRDefault="004B369C">
            <w:pPr>
              <w:numPr>
                <w:ilvl w:val="0"/>
                <w:numId w:val="1"/>
              </w:numPr>
              <w:pBdr>
                <w:top w:val="nil"/>
                <w:left w:val="nil"/>
                <w:bottom w:val="nil"/>
                <w:right w:val="nil"/>
                <w:between w:val="nil"/>
              </w:pBdr>
              <w:spacing w:line="360" w:lineRule="auto"/>
            </w:pPr>
            <w:r>
              <w:rPr>
                <w:color w:val="000000"/>
              </w:rPr>
              <w:t>___________________________</w:t>
            </w:r>
          </w:p>
        </w:tc>
      </w:tr>
    </w:tbl>
    <w:p w:rsidR="00931779" w:rsidRDefault="004B369C">
      <w:pPr>
        <w:spacing w:after="0" w:line="240" w:lineRule="auto"/>
      </w:pPr>
      <w:r>
        <w:t>At the end of this section, the goal is to have a prioritized list of strengths that will be used to build your program. For example, if your municipality has strong development/redevelopment regulations with strict stormwater management requirements, it m</w:t>
      </w:r>
      <w:r>
        <w:t>ay make sense to lean on private development to achieve structural BMP credits in the near term. If you have very limited public space to install publicly owned structural BMPs, that is an indication that you will likely need to work to build other more ro</w:t>
      </w:r>
      <w:r>
        <w:t>bust areas of your program from the start to achieve your PCP target.</w:t>
      </w:r>
      <w:r>
        <w:br w:type="page"/>
      </w:r>
    </w:p>
    <w:p w:rsidR="00931779" w:rsidRDefault="004B369C">
      <w:pPr>
        <w:pStyle w:val="Heading1"/>
        <w:keepLines/>
        <w:numPr>
          <w:ilvl w:val="0"/>
          <w:numId w:val="5"/>
        </w:numPr>
        <w:spacing w:before="240" w:after="0" w:line="259" w:lineRule="auto"/>
        <w:rPr>
          <w:sz w:val="24"/>
          <w:u w:val="single"/>
        </w:rPr>
      </w:pPr>
      <w:r>
        <w:rPr>
          <w:sz w:val="24"/>
          <w:u w:val="single"/>
        </w:rPr>
        <w:lastRenderedPageBreak/>
        <w:t>Matching Tools to Strategies and Quantifying Benefits</w:t>
      </w:r>
    </w:p>
    <w:p w:rsidR="00931779" w:rsidRDefault="00931779">
      <w:pPr>
        <w:spacing w:after="0" w:line="240" w:lineRule="auto"/>
      </w:pPr>
    </w:p>
    <w:p w:rsidR="00931779" w:rsidRDefault="004B369C">
      <w:pPr>
        <w:pBdr>
          <w:top w:val="nil"/>
          <w:left w:val="nil"/>
          <w:bottom w:val="nil"/>
          <w:right w:val="nil"/>
          <w:between w:val="nil"/>
        </w:pBdr>
        <w:spacing w:after="0" w:line="240" w:lineRule="auto"/>
      </w:pPr>
      <w:r>
        <w:rPr>
          <w:color w:val="000000"/>
          <w:u w:val="single"/>
        </w:rPr>
        <w:t>Goal</w:t>
      </w:r>
      <w:r>
        <w:rPr>
          <w:color w:val="000000"/>
        </w:rPr>
        <w:t>: Develop tailored PCP implementation strategies and program capacity assessment.</w:t>
      </w:r>
    </w:p>
    <w:p w:rsidR="00931779" w:rsidRDefault="00931779">
      <w:pPr>
        <w:spacing w:after="0" w:line="240" w:lineRule="auto"/>
      </w:pPr>
    </w:p>
    <w:p w:rsidR="00931779" w:rsidRDefault="004B369C">
      <w:pPr>
        <w:spacing w:after="0" w:line="240" w:lineRule="auto"/>
      </w:pPr>
      <w:r>
        <w:t>The PCP Approach Guidance Tool above detail</w:t>
      </w:r>
      <w:r>
        <w:t>ed the exercise for you to best understand your biggest strengths for potential PCP implementation strategies in the near term and guide growth in the long term. Based on the tools you ranked as highest, select strategies that align and would be easiest to</w:t>
      </w:r>
      <w:r>
        <w:t xml:space="preserve"> implement in your community in the near term.</w:t>
      </w:r>
    </w:p>
    <w:p w:rsidR="00931779" w:rsidRDefault="00931779">
      <w:pPr>
        <w:spacing w:after="0" w:line="240" w:lineRule="auto"/>
      </w:pPr>
    </w:p>
    <w:p w:rsidR="00931779" w:rsidRDefault="004B369C">
      <w:pPr>
        <w:spacing w:after="0" w:line="240" w:lineRule="auto"/>
      </w:pPr>
      <w:r>
        <w:t xml:space="preserve">Examples of high-priority tools, and associated strategies that align with each, are included in Figure 2. This is not an exhaustive list, but rather a set of examples meant to help guide strategy selection. </w:t>
      </w:r>
    </w:p>
    <w:p w:rsidR="00931779" w:rsidRDefault="00931779">
      <w:pPr>
        <w:spacing w:after="0" w:line="240" w:lineRule="auto"/>
      </w:pPr>
    </w:p>
    <w:p w:rsidR="00931779" w:rsidRDefault="004B369C">
      <w:pPr>
        <w:spacing w:after="0" w:line="240" w:lineRule="auto"/>
      </w:pPr>
      <w:r>
        <w:t>Of course, every municipality will have a different list of tools and strategies, based on the ranked list in the PCP Approach Guidance above. However, the top items in Figure 2– non-structural BMPs and structural BMPs on Town-owned land – tend to be two</w:t>
      </w:r>
      <w:r>
        <w:t xml:space="preserve"> strategies that are good starting places for any community. </w:t>
      </w:r>
    </w:p>
    <w:p w:rsidR="00931779" w:rsidRDefault="00931779">
      <w:pPr>
        <w:spacing w:after="0" w:line="240" w:lineRule="auto"/>
      </w:pPr>
    </w:p>
    <w:p w:rsidR="00931779" w:rsidRDefault="004B369C">
      <w:pPr>
        <w:keepNext/>
        <w:spacing w:after="0" w:line="240" w:lineRule="auto"/>
      </w:pPr>
      <w:r>
        <w:rPr>
          <w:noProof/>
        </w:rPr>
        <w:drawing>
          <wp:inline distT="0" distB="0" distL="0" distR="0">
            <wp:extent cx="5943600" cy="3114675"/>
            <wp:effectExtent l="0" t="0" r="0" b="0"/>
            <wp:docPr id="8"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10"/>
                    <a:srcRect/>
                    <a:stretch>
                      <a:fillRect/>
                    </a:stretch>
                  </pic:blipFill>
                  <pic:spPr>
                    <a:xfrm>
                      <a:off x="0" y="0"/>
                      <a:ext cx="5943600" cy="3114675"/>
                    </a:xfrm>
                    <a:prstGeom prst="rect">
                      <a:avLst/>
                    </a:prstGeom>
                    <a:ln/>
                  </pic:spPr>
                </pic:pic>
              </a:graphicData>
            </a:graphic>
          </wp:inline>
        </w:drawing>
      </w:r>
    </w:p>
    <w:p w:rsidR="00931779" w:rsidRDefault="004B369C">
      <w:pPr>
        <w:pBdr>
          <w:top w:val="nil"/>
          <w:left w:val="nil"/>
          <w:bottom w:val="nil"/>
          <w:right w:val="nil"/>
          <w:between w:val="nil"/>
        </w:pBdr>
        <w:spacing w:after="200" w:line="240" w:lineRule="auto"/>
        <w:jc w:val="center"/>
        <w:rPr>
          <w:color w:val="000000"/>
        </w:rPr>
      </w:pPr>
      <w:bookmarkStart w:id="1" w:name="_heading=h.30j0zll" w:colFirst="0" w:colLast="0"/>
      <w:bookmarkEnd w:id="1"/>
      <w:r>
        <w:rPr>
          <w:color w:val="000000"/>
        </w:rPr>
        <w:t>Figure 2. Example Tools and Associated Strategies</w:t>
      </w:r>
    </w:p>
    <w:p w:rsidR="00931779" w:rsidRDefault="004B369C">
      <w:pPr>
        <w:spacing w:after="0" w:line="240" w:lineRule="auto"/>
      </w:pPr>
      <w:bookmarkStart w:id="2" w:name="_heading=h.3znysh7" w:colFirst="0" w:colLast="0"/>
      <w:bookmarkEnd w:id="2"/>
      <w:r>
        <w:t>As you select strategies, you can then begin estimating approximate planning level phosphorus credits that can be realized from each strategy. These estimates can be calculated via multiple tools, which are detailed below. Continue adding strategies, movin</w:t>
      </w:r>
      <w:r>
        <w:t>g down your ranked list from Table 13, until your planning level analysis illustrates your suite of strategies will achieve your overall PCP target. Be sure to work from the values reported in your PCP Template and the Calculation Support Worksheets in App</w:t>
      </w:r>
      <w:r>
        <w:t>endix R.2, which account for actions taken since 2005.</w:t>
      </w:r>
    </w:p>
    <w:p w:rsidR="00931779" w:rsidRDefault="00931779">
      <w:pPr>
        <w:spacing w:after="0" w:line="240" w:lineRule="auto"/>
      </w:pPr>
    </w:p>
    <w:p w:rsidR="00931779" w:rsidRDefault="00931779">
      <w:pPr>
        <w:spacing w:after="0" w:line="240" w:lineRule="auto"/>
      </w:pPr>
    </w:p>
    <w:p w:rsidR="00931779" w:rsidRDefault="004B369C">
      <w:pPr>
        <w:keepNext/>
        <w:keepLines/>
        <w:spacing w:after="0" w:line="240" w:lineRule="auto"/>
      </w:pPr>
      <w:r>
        <w:rPr>
          <w:b/>
        </w:rPr>
        <w:lastRenderedPageBreak/>
        <w:t>Combine Tools and Select Strategies:</w:t>
      </w:r>
      <w:r>
        <w:t xml:space="preserve"> </w:t>
      </w:r>
    </w:p>
    <w:p w:rsidR="00931779" w:rsidRDefault="004B369C">
      <w:pPr>
        <w:keepNext/>
        <w:keepLines/>
        <w:spacing w:after="0" w:line="240" w:lineRule="auto"/>
      </w:pPr>
      <w:r>
        <w:t>Start with the top four or five tools from Table 13 and develop strategies for each that seem most easily implemented in your municipality.</w:t>
      </w:r>
    </w:p>
    <w:p w:rsidR="00931779" w:rsidRDefault="004B369C">
      <w:pPr>
        <w:spacing w:after="0" w:line="240" w:lineRule="auto"/>
      </w:pPr>
      <w:r>
        <w:t xml:space="preserve"> </w:t>
      </w:r>
    </w:p>
    <w:p w:rsidR="00931779" w:rsidRDefault="004B369C">
      <w:pPr>
        <w:keepNext/>
        <w:pBdr>
          <w:top w:val="nil"/>
          <w:left w:val="nil"/>
          <w:bottom w:val="nil"/>
          <w:right w:val="nil"/>
          <w:between w:val="nil"/>
        </w:pBdr>
        <w:spacing w:after="200" w:line="240" w:lineRule="auto"/>
        <w:jc w:val="center"/>
      </w:pPr>
      <w:bookmarkStart w:id="3" w:name="_heading=h.1fob9te" w:colFirst="0" w:colLast="0"/>
      <w:bookmarkEnd w:id="3"/>
      <w:r>
        <w:t>Table 14. Tool to S</w:t>
      </w:r>
      <w:r>
        <w:t>trategy Table</w:t>
      </w:r>
    </w:p>
    <w:tbl>
      <w:tblPr>
        <w:tblStyle w:val="a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31779">
        <w:trPr>
          <w:trHeight w:val="432"/>
        </w:trPr>
        <w:tc>
          <w:tcPr>
            <w:tcW w:w="3116" w:type="dxa"/>
            <w:shd w:val="clear" w:color="auto" w:fill="auto"/>
          </w:tcPr>
          <w:p w:rsidR="00931779" w:rsidRDefault="004B369C">
            <w:pPr>
              <w:jc w:val="center"/>
              <w:rPr>
                <w:b/>
              </w:rPr>
            </w:pPr>
            <w:r>
              <w:rPr>
                <w:b/>
              </w:rPr>
              <w:t>Tool</w:t>
            </w:r>
          </w:p>
        </w:tc>
        <w:tc>
          <w:tcPr>
            <w:tcW w:w="3117" w:type="dxa"/>
            <w:shd w:val="clear" w:color="auto" w:fill="auto"/>
          </w:tcPr>
          <w:p w:rsidR="00931779" w:rsidRDefault="004B369C">
            <w:pPr>
              <w:jc w:val="center"/>
              <w:rPr>
                <w:b/>
              </w:rPr>
            </w:pPr>
            <w:r>
              <w:rPr>
                <w:b/>
              </w:rPr>
              <w:t>Strategy</w:t>
            </w:r>
          </w:p>
        </w:tc>
        <w:tc>
          <w:tcPr>
            <w:tcW w:w="3117" w:type="dxa"/>
            <w:shd w:val="clear" w:color="auto" w:fill="auto"/>
          </w:tcPr>
          <w:p w:rsidR="00931779" w:rsidRDefault="004B369C">
            <w:pPr>
              <w:jc w:val="center"/>
              <w:rPr>
                <w:b/>
              </w:rPr>
            </w:pPr>
            <w:r>
              <w:rPr>
                <w:b/>
              </w:rPr>
              <w:t>Notes</w:t>
            </w:r>
          </w:p>
        </w:tc>
      </w:tr>
      <w:tr w:rsidR="00931779">
        <w:trPr>
          <w:trHeight w:val="432"/>
        </w:trPr>
        <w:tc>
          <w:tcPr>
            <w:tcW w:w="3116" w:type="dxa"/>
            <w:shd w:val="clear" w:color="auto" w:fill="auto"/>
          </w:tcPr>
          <w:p w:rsidR="00931779" w:rsidRDefault="004B369C">
            <w:pPr>
              <w:rPr>
                <w:i/>
              </w:rPr>
            </w:pPr>
            <w:r>
              <w:rPr>
                <w:i/>
              </w:rPr>
              <w:t>Ex. Well trained staff and Town-owned maintenance equipment</w:t>
            </w:r>
          </w:p>
        </w:tc>
        <w:tc>
          <w:tcPr>
            <w:tcW w:w="3117" w:type="dxa"/>
            <w:shd w:val="clear" w:color="auto" w:fill="auto"/>
          </w:tcPr>
          <w:p w:rsidR="00931779" w:rsidRDefault="004B369C">
            <w:pPr>
              <w:rPr>
                <w:i/>
              </w:rPr>
            </w:pPr>
            <w:r>
              <w:rPr>
                <w:i/>
              </w:rPr>
              <w:t>Employ enhanced street sweeping program</w:t>
            </w:r>
          </w:p>
        </w:tc>
        <w:tc>
          <w:tcPr>
            <w:tcW w:w="3117" w:type="dxa"/>
            <w:shd w:val="clear" w:color="auto" w:fill="auto"/>
          </w:tcPr>
          <w:p w:rsidR="00931779" w:rsidRDefault="004B369C">
            <w:pPr>
              <w:rPr>
                <w:i/>
              </w:rPr>
            </w:pPr>
            <w:r>
              <w:rPr>
                <w:i/>
              </w:rPr>
              <w:t>Determine feasibility of implementing at various levels (twice a year, monthly, weekly)</w:t>
            </w:r>
          </w:p>
        </w:tc>
      </w:tr>
      <w:tr w:rsidR="00931779">
        <w:trPr>
          <w:trHeight w:val="432"/>
        </w:trPr>
        <w:tc>
          <w:tcPr>
            <w:tcW w:w="3116" w:type="dxa"/>
            <w:shd w:val="clear" w:color="auto" w:fill="auto"/>
          </w:tcPr>
          <w:p w:rsidR="00931779" w:rsidRDefault="00931779"/>
        </w:tc>
        <w:tc>
          <w:tcPr>
            <w:tcW w:w="3117" w:type="dxa"/>
            <w:shd w:val="clear" w:color="auto" w:fill="auto"/>
          </w:tcPr>
          <w:p w:rsidR="00931779" w:rsidRDefault="00931779"/>
        </w:tc>
        <w:tc>
          <w:tcPr>
            <w:tcW w:w="3117" w:type="dxa"/>
            <w:shd w:val="clear" w:color="auto" w:fill="auto"/>
          </w:tcPr>
          <w:p w:rsidR="00931779" w:rsidRDefault="00931779"/>
        </w:tc>
      </w:tr>
      <w:tr w:rsidR="00931779">
        <w:trPr>
          <w:trHeight w:val="432"/>
        </w:trPr>
        <w:tc>
          <w:tcPr>
            <w:tcW w:w="3116" w:type="dxa"/>
            <w:shd w:val="clear" w:color="auto" w:fill="auto"/>
          </w:tcPr>
          <w:p w:rsidR="00931779" w:rsidRDefault="00931779"/>
        </w:tc>
        <w:tc>
          <w:tcPr>
            <w:tcW w:w="3117" w:type="dxa"/>
            <w:shd w:val="clear" w:color="auto" w:fill="auto"/>
          </w:tcPr>
          <w:p w:rsidR="00931779" w:rsidRDefault="00931779"/>
        </w:tc>
        <w:tc>
          <w:tcPr>
            <w:tcW w:w="3117" w:type="dxa"/>
            <w:shd w:val="clear" w:color="auto" w:fill="auto"/>
          </w:tcPr>
          <w:p w:rsidR="00931779" w:rsidRDefault="00931779"/>
        </w:tc>
      </w:tr>
      <w:tr w:rsidR="00931779">
        <w:trPr>
          <w:trHeight w:val="432"/>
        </w:trPr>
        <w:tc>
          <w:tcPr>
            <w:tcW w:w="3116" w:type="dxa"/>
            <w:shd w:val="clear" w:color="auto" w:fill="auto"/>
          </w:tcPr>
          <w:p w:rsidR="00931779" w:rsidRDefault="00931779"/>
        </w:tc>
        <w:tc>
          <w:tcPr>
            <w:tcW w:w="3117" w:type="dxa"/>
            <w:shd w:val="clear" w:color="auto" w:fill="auto"/>
          </w:tcPr>
          <w:p w:rsidR="00931779" w:rsidRDefault="00931779"/>
        </w:tc>
        <w:tc>
          <w:tcPr>
            <w:tcW w:w="3117" w:type="dxa"/>
            <w:shd w:val="clear" w:color="auto" w:fill="auto"/>
          </w:tcPr>
          <w:p w:rsidR="00931779" w:rsidRDefault="00931779"/>
        </w:tc>
      </w:tr>
      <w:tr w:rsidR="00931779">
        <w:trPr>
          <w:trHeight w:val="432"/>
        </w:trPr>
        <w:tc>
          <w:tcPr>
            <w:tcW w:w="3116" w:type="dxa"/>
            <w:shd w:val="clear" w:color="auto" w:fill="auto"/>
          </w:tcPr>
          <w:p w:rsidR="00931779" w:rsidRDefault="00931779"/>
        </w:tc>
        <w:tc>
          <w:tcPr>
            <w:tcW w:w="3117" w:type="dxa"/>
            <w:shd w:val="clear" w:color="auto" w:fill="auto"/>
          </w:tcPr>
          <w:p w:rsidR="00931779" w:rsidRDefault="00931779"/>
        </w:tc>
        <w:tc>
          <w:tcPr>
            <w:tcW w:w="3117" w:type="dxa"/>
            <w:shd w:val="clear" w:color="auto" w:fill="auto"/>
          </w:tcPr>
          <w:p w:rsidR="00931779" w:rsidRDefault="00931779"/>
        </w:tc>
      </w:tr>
      <w:tr w:rsidR="00931779">
        <w:trPr>
          <w:trHeight w:val="432"/>
        </w:trPr>
        <w:tc>
          <w:tcPr>
            <w:tcW w:w="3116" w:type="dxa"/>
            <w:shd w:val="clear" w:color="auto" w:fill="auto"/>
          </w:tcPr>
          <w:p w:rsidR="00931779" w:rsidRDefault="00931779"/>
        </w:tc>
        <w:tc>
          <w:tcPr>
            <w:tcW w:w="3117" w:type="dxa"/>
            <w:shd w:val="clear" w:color="auto" w:fill="auto"/>
          </w:tcPr>
          <w:p w:rsidR="00931779" w:rsidRDefault="00931779"/>
        </w:tc>
        <w:tc>
          <w:tcPr>
            <w:tcW w:w="3117" w:type="dxa"/>
            <w:shd w:val="clear" w:color="auto" w:fill="auto"/>
          </w:tcPr>
          <w:p w:rsidR="00931779" w:rsidRDefault="00931779"/>
        </w:tc>
      </w:tr>
      <w:tr w:rsidR="00931779">
        <w:trPr>
          <w:trHeight w:val="432"/>
        </w:trPr>
        <w:tc>
          <w:tcPr>
            <w:tcW w:w="3116" w:type="dxa"/>
            <w:shd w:val="clear" w:color="auto" w:fill="auto"/>
          </w:tcPr>
          <w:p w:rsidR="00931779" w:rsidRDefault="00931779"/>
        </w:tc>
        <w:tc>
          <w:tcPr>
            <w:tcW w:w="3117" w:type="dxa"/>
            <w:shd w:val="clear" w:color="auto" w:fill="auto"/>
          </w:tcPr>
          <w:p w:rsidR="00931779" w:rsidRDefault="00931779"/>
        </w:tc>
        <w:tc>
          <w:tcPr>
            <w:tcW w:w="3117" w:type="dxa"/>
            <w:shd w:val="clear" w:color="auto" w:fill="auto"/>
          </w:tcPr>
          <w:p w:rsidR="00931779" w:rsidRDefault="00931779"/>
        </w:tc>
      </w:tr>
      <w:tr w:rsidR="00931779">
        <w:trPr>
          <w:trHeight w:val="432"/>
        </w:trPr>
        <w:tc>
          <w:tcPr>
            <w:tcW w:w="3116" w:type="dxa"/>
            <w:shd w:val="clear" w:color="auto" w:fill="auto"/>
          </w:tcPr>
          <w:p w:rsidR="00931779" w:rsidRDefault="00931779"/>
        </w:tc>
        <w:tc>
          <w:tcPr>
            <w:tcW w:w="3117" w:type="dxa"/>
            <w:shd w:val="clear" w:color="auto" w:fill="auto"/>
          </w:tcPr>
          <w:p w:rsidR="00931779" w:rsidRDefault="00931779"/>
        </w:tc>
        <w:tc>
          <w:tcPr>
            <w:tcW w:w="3117" w:type="dxa"/>
            <w:shd w:val="clear" w:color="auto" w:fill="auto"/>
          </w:tcPr>
          <w:p w:rsidR="00931779" w:rsidRDefault="00931779"/>
        </w:tc>
      </w:tr>
      <w:tr w:rsidR="00931779">
        <w:trPr>
          <w:trHeight w:val="432"/>
        </w:trPr>
        <w:tc>
          <w:tcPr>
            <w:tcW w:w="3116" w:type="dxa"/>
            <w:shd w:val="clear" w:color="auto" w:fill="auto"/>
          </w:tcPr>
          <w:p w:rsidR="00931779" w:rsidRDefault="00931779"/>
        </w:tc>
        <w:tc>
          <w:tcPr>
            <w:tcW w:w="3117" w:type="dxa"/>
            <w:shd w:val="clear" w:color="auto" w:fill="auto"/>
          </w:tcPr>
          <w:p w:rsidR="00931779" w:rsidRDefault="00931779"/>
        </w:tc>
        <w:tc>
          <w:tcPr>
            <w:tcW w:w="3117" w:type="dxa"/>
            <w:shd w:val="clear" w:color="auto" w:fill="auto"/>
          </w:tcPr>
          <w:p w:rsidR="00931779" w:rsidRDefault="00931779"/>
        </w:tc>
      </w:tr>
      <w:tr w:rsidR="00931779">
        <w:trPr>
          <w:trHeight w:val="432"/>
        </w:trPr>
        <w:tc>
          <w:tcPr>
            <w:tcW w:w="3116" w:type="dxa"/>
            <w:shd w:val="clear" w:color="auto" w:fill="auto"/>
          </w:tcPr>
          <w:p w:rsidR="00931779" w:rsidRDefault="00931779"/>
        </w:tc>
        <w:tc>
          <w:tcPr>
            <w:tcW w:w="3117" w:type="dxa"/>
            <w:shd w:val="clear" w:color="auto" w:fill="auto"/>
          </w:tcPr>
          <w:p w:rsidR="00931779" w:rsidRDefault="00931779"/>
        </w:tc>
        <w:tc>
          <w:tcPr>
            <w:tcW w:w="3117" w:type="dxa"/>
            <w:shd w:val="clear" w:color="auto" w:fill="auto"/>
          </w:tcPr>
          <w:p w:rsidR="00931779" w:rsidRDefault="00931779"/>
        </w:tc>
      </w:tr>
      <w:tr w:rsidR="00931779">
        <w:trPr>
          <w:trHeight w:val="432"/>
        </w:trPr>
        <w:tc>
          <w:tcPr>
            <w:tcW w:w="3116" w:type="dxa"/>
            <w:shd w:val="clear" w:color="auto" w:fill="auto"/>
          </w:tcPr>
          <w:p w:rsidR="00931779" w:rsidRDefault="00931779"/>
        </w:tc>
        <w:tc>
          <w:tcPr>
            <w:tcW w:w="3117" w:type="dxa"/>
            <w:shd w:val="clear" w:color="auto" w:fill="auto"/>
          </w:tcPr>
          <w:p w:rsidR="00931779" w:rsidRDefault="00931779"/>
        </w:tc>
        <w:tc>
          <w:tcPr>
            <w:tcW w:w="3117" w:type="dxa"/>
            <w:shd w:val="clear" w:color="auto" w:fill="auto"/>
          </w:tcPr>
          <w:p w:rsidR="00931779" w:rsidRDefault="00931779"/>
        </w:tc>
      </w:tr>
    </w:tbl>
    <w:p w:rsidR="00931779" w:rsidRDefault="00931779">
      <w:pPr>
        <w:spacing w:after="0" w:line="240" w:lineRule="auto"/>
      </w:pPr>
    </w:p>
    <w:p w:rsidR="00931779" w:rsidRDefault="00931779">
      <w:pPr>
        <w:spacing w:after="0" w:line="240" w:lineRule="auto"/>
      </w:pPr>
    </w:p>
    <w:p w:rsidR="00931779" w:rsidRDefault="004B369C">
      <w:pPr>
        <w:spacing w:after="0" w:line="240" w:lineRule="auto"/>
      </w:pPr>
      <w:r>
        <w:rPr>
          <w:b/>
        </w:rPr>
        <w:t>Estimate Phosphorus Credits for Selected Strategies:</w:t>
      </w:r>
    </w:p>
    <w:p w:rsidR="00931779" w:rsidRDefault="004B369C">
      <w:pPr>
        <w:spacing w:after="0" w:line="240" w:lineRule="auto"/>
      </w:pPr>
      <w:r>
        <w:t xml:space="preserve">See Appendix R.4 for a full list of resources to estimate benefits. </w:t>
      </w:r>
      <w:r>
        <w:rPr>
          <w:color w:val="4472C4"/>
        </w:rPr>
        <w:t xml:space="preserve">Workshops #2 and #3 also walk through the calculations for non-structural and structural control credits.  </w:t>
      </w:r>
    </w:p>
    <w:p w:rsidR="00931779" w:rsidRDefault="00931779">
      <w:pPr>
        <w:spacing w:after="0" w:line="240" w:lineRule="auto"/>
      </w:pPr>
    </w:p>
    <w:p w:rsidR="00931779" w:rsidRDefault="004B369C">
      <w:pPr>
        <w:spacing w:after="0" w:line="240" w:lineRule="auto"/>
      </w:pPr>
      <w:r>
        <w:t>Begin estimating phosphorus credits based on the equations and guidance in Attachments 2 and 3 to Appendix F. Report estimated benefits for each tool and strategy combination in Table 2, and maintain a running total credit to track until you’ve reached you</w:t>
      </w:r>
      <w:r>
        <w:t>r PCP goal. Start with the easiest strategies to implement (e.g. top ranked tools, like non-structural BMPs and structural BMPs on publicly owned land) and iteratively add strategies. These will likely change over the life of the PCP, but this provides a g</w:t>
      </w:r>
      <w:r>
        <w:t xml:space="preserve">uide at the outset and will inform the written Phase I PCP. </w:t>
      </w:r>
    </w:p>
    <w:p w:rsidR="00931779" w:rsidRDefault="00931779">
      <w:pPr>
        <w:spacing w:after="0" w:line="240" w:lineRule="auto"/>
      </w:pPr>
    </w:p>
    <w:p w:rsidR="00931779" w:rsidRDefault="004B369C">
      <w:r>
        <w:t>Re-Report Item 2.7 (See Appendix R.2</w:t>
      </w:r>
      <w:proofErr w:type="gramStart"/>
      <w:r>
        <w:t>) :</w:t>
      </w:r>
      <w:proofErr w:type="gramEnd"/>
      <w:r>
        <w:t xml:space="preserve"> Remaining Phosphorus Reduction Requirement:  ________ </w:t>
      </w:r>
      <w:proofErr w:type="spellStart"/>
      <w:r>
        <w:t>lb</w:t>
      </w:r>
      <w:proofErr w:type="spellEnd"/>
      <w:r>
        <w:t>/</w:t>
      </w:r>
      <w:proofErr w:type="spellStart"/>
      <w:r>
        <w:t>yr</w:t>
      </w:r>
      <w:proofErr w:type="spellEnd"/>
    </w:p>
    <w:p w:rsidR="00931779" w:rsidRDefault="004B369C">
      <w:pPr>
        <w:rPr>
          <w:i/>
        </w:rPr>
      </w:pPr>
      <w:r>
        <w:rPr>
          <w:i/>
        </w:rPr>
        <w:t>Note: The exercises undertaken in the Calculation Support Worksheet 2 in Appendix R.2 indicate</w:t>
      </w:r>
      <w:r>
        <w:rPr>
          <w:i/>
        </w:rPr>
        <w:t xml:space="preserve"> how development and any changes in land use and impervious area added phosphorus loads. This updating of annual loads to current conditions (i.e. calculating Item 2.2) is not static – as development continues to happen, your loads will change. This will m</w:t>
      </w:r>
      <w:r>
        <w:rPr>
          <w:i/>
        </w:rPr>
        <w:t xml:space="preserve">ove the dial on how much is required to achieve your goal since the static target is your Allowable Phosphorus Load </w:t>
      </w:r>
      <w:r>
        <w:rPr>
          <w:i/>
        </w:rPr>
        <w:lastRenderedPageBreak/>
        <w:t xml:space="preserve">(Item 1.3). So, while this exercise in </w:t>
      </w:r>
      <w:r>
        <w:t>Table 3</w:t>
      </w:r>
      <w:r>
        <w:rPr>
          <w:i/>
        </w:rPr>
        <w:t xml:space="preserve"> below is meant to chart your entire path, know that significant development and increases in </w:t>
      </w:r>
      <w:r>
        <w:rPr>
          <w:i/>
        </w:rPr>
        <w:t>load over the Permit term could create a larger reduction requirement needed to achieve your Allowable Phosphorus Load. (</w:t>
      </w:r>
      <w:r>
        <w:rPr>
          <w:i/>
          <w:color w:val="4472C4"/>
        </w:rPr>
        <w:t>See Workshop #2</w:t>
      </w:r>
      <w:r>
        <w:rPr>
          <w:i/>
        </w:rPr>
        <w:t>)</w:t>
      </w:r>
    </w:p>
    <w:p w:rsidR="00931779" w:rsidRDefault="004B369C">
      <w:pPr>
        <w:keepNext/>
        <w:pBdr>
          <w:top w:val="nil"/>
          <w:left w:val="nil"/>
          <w:bottom w:val="nil"/>
          <w:right w:val="nil"/>
          <w:between w:val="nil"/>
        </w:pBdr>
        <w:spacing w:after="200" w:line="240" w:lineRule="auto"/>
        <w:jc w:val="center"/>
      </w:pPr>
      <w:bookmarkStart w:id="4" w:name="_heading=h.2et92p0" w:colFirst="0" w:colLast="0"/>
      <w:bookmarkEnd w:id="4"/>
      <w:r>
        <w:t>Table 15. Strategy Accounting Table</w:t>
      </w:r>
    </w:p>
    <w:tbl>
      <w:tblPr>
        <w:tblStyle w:val="a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1978"/>
        <w:gridCol w:w="2160"/>
        <w:gridCol w:w="2875"/>
      </w:tblGrid>
      <w:tr w:rsidR="00931779">
        <w:trPr>
          <w:trHeight w:val="432"/>
        </w:trPr>
        <w:tc>
          <w:tcPr>
            <w:tcW w:w="2337" w:type="dxa"/>
            <w:shd w:val="clear" w:color="auto" w:fill="auto"/>
          </w:tcPr>
          <w:p w:rsidR="00931779" w:rsidRDefault="004B369C">
            <w:pPr>
              <w:jc w:val="center"/>
              <w:rPr>
                <w:b/>
              </w:rPr>
            </w:pPr>
            <w:bookmarkStart w:id="5" w:name="_heading=h.tyjcwt" w:colFirst="0" w:colLast="0"/>
            <w:bookmarkEnd w:id="5"/>
            <w:r>
              <w:rPr>
                <w:b/>
              </w:rPr>
              <w:t>Tool</w:t>
            </w:r>
          </w:p>
        </w:tc>
        <w:tc>
          <w:tcPr>
            <w:tcW w:w="1978" w:type="dxa"/>
            <w:shd w:val="clear" w:color="auto" w:fill="auto"/>
          </w:tcPr>
          <w:p w:rsidR="00931779" w:rsidRDefault="004B369C">
            <w:pPr>
              <w:jc w:val="center"/>
              <w:rPr>
                <w:b/>
              </w:rPr>
            </w:pPr>
            <w:r>
              <w:rPr>
                <w:b/>
              </w:rPr>
              <w:t>Strategy</w:t>
            </w:r>
          </w:p>
        </w:tc>
        <w:tc>
          <w:tcPr>
            <w:tcW w:w="2160" w:type="dxa"/>
            <w:shd w:val="clear" w:color="auto" w:fill="auto"/>
          </w:tcPr>
          <w:p w:rsidR="00931779" w:rsidRDefault="004B369C">
            <w:pPr>
              <w:jc w:val="center"/>
              <w:rPr>
                <w:b/>
              </w:rPr>
            </w:pPr>
            <w:r>
              <w:rPr>
                <w:b/>
              </w:rPr>
              <w:t xml:space="preserve">Estimated P Credit </w:t>
            </w:r>
            <w:r w:rsidR="008C6D8E">
              <w:rPr>
                <w:b/>
              </w:rPr>
              <w:t>(</w:t>
            </w:r>
            <w:proofErr w:type="spellStart"/>
            <w:r w:rsidR="008C6D8E">
              <w:rPr>
                <w:b/>
              </w:rPr>
              <w:t>lb</w:t>
            </w:r>
            <w:proofErr w:type="spellEnd"/>
            <w:r w:rsidR="008C6D8E">
              <w:rPr>
                <w:b/>
              </w:rPr>
              <w:t>/</w:t>
            </w:r>
            <w:proofErr w:type="spellStart"/>
            <w:r w:rsidR="008C6D8E">
              <w:rPr>
                <w:b/>
              </w:rPr>
              <w:t>yr</w:t>
            </w:r>
            <w:proofErr w:type="spellEnd"/>
            <w:r w:rsidR="008C6D8E">
              <w:rPr>
                <w:b/>
              </w:rPr>
              <w:t>)</w:t>
            </w:r>
          </w:p>
        </w:tc>
        <w:tc>
          <w:tcPr>
            <w:tcW w:w="2875" w:type="dxa"/>
            <w:shd w:val="clear" w:color="auto" w:fill="auto"/>
          </w:tcPr>
          <w:p w:rsidR="00931779" w:rsidRDefault="004B369C">
            <w:pPr>
              <w:jc w:val="center"/>
              <w:rPr>
                <w:b/>
              </w:rPr>
            </w:pPr>
            <w:r>
              <w:rPr>
                <w:b/>
              </w:rPr>
              <w:t>Notes</w:t>
            </w:r>
          </w:p>
        </w:tc>
      </w:tr>
      <w:tr w:rsidR="00931779">
        <w:trPr>
          <w:trHeight w:val="432"/>
        </w:trPr>
        <w:tc>
          <w:tcPr>
            <w:tcW w:w="2337" w:type="dxa"/>
            <w:shd w:val="clear" w:color="auto" w:fill="auto"/>
          </w:tcPr>
          <w:p w:rsidR="00931779" w:rsidRDefault="004B369C">
            <w:r>
              <w:rPr>
                <w:i/>
              </w:rPr>
              <w:t>Ex. Well trained staff and Town-owned maintenance equipment</w:t>
            </w:r>
          </w:p>
        </w:tc>
        <w:tc>
          <w:tcPr>
            <w:tcW w:w="1978" w:type="dxa"/>
            <w:shd w:val="clear" w:color="auto" w:fill="auto"/>
          </w:tcPr>
          <w:p w:rsidR="00931779" w:rsidRDefault="004B369C">
            <w:pPr>
              <w:rPr>
                <w:i/>
              </w:rPr>
            </w:pPr>
            <w:r>
              <w:rPr>
                <w:i/>
              </w:rPr>
              <w:t>Employ enhanced street sweeping program – Monthly</w:t>
            </w:r>
          </w:p>
        </w:tc>
        <w:tc>
          <w:tcPr>
            <w:tcW w:w="2160" w:type="dxa"/>
            <w:shd w:val="clear" w:color="auto" w:fill="auto"/>
          </w:tcPr>
          <w:p w:rsidR="00931779" w:rsidRDefault="004B369C">
            <w:pPr>
              <w:rPr>
                <w:i/>
              </w:rPr>
            </w:pPr>
            <w:bookmarkStart w:id="6" w:name="_heading=h.1t3h5sf" w:colFirst="0" w:colLast="0"/>
            <w:bookmarkEnd w:id="6"/>
            <w:r>
              <w:rPr>
                <w:i/>
              </w:rPr>
              <w:t xml:space="preserve">3.7 </w:t>
            </w:r>
          </w:p>
        </w:tc>
        <w:tc>
          <w:tcPr>
            <w:tcW w:w="2875" w:type="dxa"/>
            <w:shd w:val="clear" w:color="auto" w:fill="auto"/>
          </w:tcPr>
          <w:p w:rsidR="00931779" w:rsidRDefault="004B369C">
            <w:pPr>
              <w:rPr>
                <w:i/>
              </w:rPr>
            </w:pPr>
            <w:r>
              <w:rPr>
                <w:i/>
              </w:rPr>
              <w:t>Assuming monthly was selected because it maximized credit while maintaining an implementable plan.</w:t>
            </w:r>
          </w:p>
        </w:tc>
      </w:tr>
      <w:tr w:rsidR="00931779">
        <w:trPr>
          <w:trHeight w:val="432"/>
        </w:trPr>
        <w:tc>
          <w:tcPr>
            <w:tcW w:w="2337" w:type="dxa"/>
            <w:shd w:val="clear" w:color="auto" w:fill="auto"/>
          </w:tcPr>
          <w:p w:rsidR="00931779" w:rsidRDefault="004B369C">
            <w:pPr>
              <w:rPr>
                <w:i/>
              </w:rPr>
            </w:pPr>
            <w:r>
              <w:rPr>
                <w:i/>
              </w:rPr>
              <w:t>Local regulations</w:t>
            </w:r>
          </w:p>
        </w:tc>
        <w:tc>
          <w:tcPr>
            <w:tcW w:w="1978" w:type="dxa"/>
            <w:shd w:val="clear" w:color="auto" w:fill="auto"/>
          </w:tcPr>
          <w:p w:rsidR="00931779" w:rsidRDefault="004B369C">
            <w:pPr>
              <w:rPr>
                <w:i/>
              </w:rPr>
            </w:pPr>
            <w:r>
              <w:rPr>
                <w:i/>
              </w:rPr>
              <w:t>Strengthen stormwater regulations</w:t>
            </w:r>
          </w:p>
        </w:tc>
        <w:tc>
          <w:tcPr>
            <w:tcW w:w="2160" w:type="dxa"/>
            <w:shd w:val="clear" w:color="auto" w:fill="auto"/>
          </w:tcPr>
          <w:p w:rsidR="00931779" w:rsidRDefault="008C6D8E">
            <w:pPr>
              <w:rPr>
                <w:i/>
              </w:rPr>
            </w:pPr>
            <w:bookmarkStart w:id="7" w:name="_heading=h.3dy6vkm" w:colFirst="0" w:colLast="0"/>
            <w:bookmarkEnd w:id="7"/>
            <w:r>
              <w:rPr>
                <w:i/>
              </w:rPr>
              <w:t>50</w:t>
            </w:r>
          </w:p>
        </w:tc>
        <w:tc>
          <w:tcPr>
            <w:tcW w:w="2875" w:type="dxa"/>
            <w:shd w:val="clear" w:color="auto" w:fill="auto"/>
          </w:tcPr>
          <w:p w:rsidR="00931779" w:rsidRDefault="008C6D8E">
            <w:pPr>
              <w:rPr>
                <w:i/>
              </w:rPr>
            </w:pPr>
            <w:r>
              <w:rPr>
                <w:i/>
              </w:rPr>
              <w:t xml:space="preserve">Five developments/redevelopments each getting 10 </w:t>
            </w:r>
            <w:proofErr w:type="spellStart"/>
            <w:r>
              <w:rPr>
                <w:i/>
              </w:rPr>
              <w:t>lbs</w:t>
            </w:r>
            <w:proofErr w:type="spellEnd"/>
            <w:r>
              <w:rPr>
                <w:i/>
              </w:rPr>
              <w:t>/</w:t>
            </w:r>
            <w:proofErr w:type="spellStart"/>
            <w:r>
              <w:rPr>
                <w:i/>
              </w:rPr>
              <w:t>yr</w:t>
            </w:r>
            <w:proofErr w:type="spellEnd"/>
            <w:r>
              <w:rPr>
                <w:i/>
              </w:rPr>
              <w:t xml:space="preserve"> of P-credit</w:t>
            </w:r>
            <w:bookmarkStart w:id="8" w:name="_GoBack"/>
            <w:bookmarkEnd w:id="8"/>
          </w:p>
        </w:tc>
      </w:tr>
      <w:tr w:rsidR="00931779">
        <w:trPr>
          <w:trHeight w:val="432"/>
        </w:trPr>
        <w:tc>
          <w:tcPr>
            <w:tcW w:w="2337" w:type="dxa"/>
            <w:shd w:val="clear" w:color="auto" w:fill="auto"/>
          </w:tcPr>
          <w:p w:rsidR="00931779" w:rsidRDefault="00931779"/>
        </w:tc>
        <w:tc>
          <w:tcPr>
            <w:tcW w:w="1978" w:type="dxa"/>
            <w:shd w:val="clear" w:color="auto" w:fill="auto"/>
          </w:tcPr>
          <w:p w:rsidR="00931779" w:rsidRDefault="00931779"/>
        </w:tc>
        <w:tc>
          <w:tcPr>
            <w:tcW w:w="2160" w:type="dxa"/>
            <w:shd w:val="clear" w:color="auto" w:fill="auto"/>
          </w:tcPr>
          <w:p w:rsidR="00931779" w:rsidRDefault="00931779"/>
        </w:tc>
        <w:tc>
          <w:tcPr>
            <w:tcW w:w="2875" w:type="dxa"/>
            <w:shd w:val="clear" w:color="auto" w:fill="auto"/>
          </w:tcPr>
          <w:p w:rsidR="00931779" w:rsidRDefault="00931779"/>
        </w:tc>
      </w:tr>
      <w:tr w:rsidR="00931779">
        <w:trPr>
          <w:trHeight w:val="432"/>
        </w:trPr>
        <w:tc>
          <w:tcPr>
            <w:tcW w:w="2337" w:type="dxa"/>
            <w:shd w:val="clear" w:color="auto" w:fill="auto"/>
          </w:tcPr>
          <w:p w:rsidR="00931779" w:rsidRDefault="00931779"/>
        </w:tc>
        <w:tc>
          <w:tcPr>
            <w:tcW w:w="1978" w:type="dxa"/>
            <w:shd w:val="clear" w:color="auto" w:fill="auto"/>
          </w:tcPr>
          <w:p w:rsidR="00931779" w:rsidRDefault="00931779"/>
        </w:tc>
        <w:tc>
          <w:tcPr>
            <w:tcW w:w="2160" w:type="dxa"/>
            <w:shd w:val="clear" w:color="auto" w:fill="auto"/>
          </w:tcPr>
          <w:p w:rsidR="00931779" w:rsidRDefault="00931779"/>
        </w:tc>
        <w:tc>
          <w:tcPr>
            <w:tcW w:w="2875" w:type="dxa"/>
            <w:shd w:val="clear" w:color="auto" w:fill="auto"/>
          </w:tcPr>
          <w:p w:rsidR="00931779" w:rsidRDefault="00931779"/>
        </w:tc>
      </w:tr>
      <w:tr w:rsidR="00931779">
        <w:trPr>
          <w:trHeight w:val="432"/>
        </w:trPr>
        <w:tc>
          <w:tcPr>
            <w:tcW w:w="2337" w:type="dxa"/>
            <w:shd w:val="clear" w:color="auto" w:fill="auto"/>
          </w:tcPr>
          <w:p w:rsidR="00931779" w:rsidRDefault="00931779"/>
        </w:tc>
        <w:tc>
          <w:tcPr>
            <w:tcW w:w="1978" w:type="dxa"/>
            <w:shd w:val="clear" w:color="auto" w:fill="auto"/>
          </w:tcPr>
          <w:p w:rsidR="00931779" w:rsidRDefault="00931779"/>
        </w:tc>
        <w:tc>
          <w:tcPr>
            <w:tcW w:w="2160" w:type="dxa"/>
            <w:shd w:val="clear" w:color="auto" w:fill="auto"/>
          </w:tcPr>
          <w:p w:rsidR="00931779" w:rsidRDefault="00931779"/>
        </w:tc>
        <w:tc>
          <w:tcPr>
            <w:tcW w:w="2875" w:type="dxa"/>
            <w:shd w:val="clear" w:color="auto" w:fill="auto"/>
          </w:tcPr>
          <w:p w:rsidR="00931779" w:rsidRDefault="00931779"/>
        </w:tc>
      </w:tr>
      <w:tr w:rsidR="00931779">
        <w:trPr>
          <w:trHeight w:val="432"/>
        </w:trPr>
        <w:tc>
          <w:tcPr>
            <w:tcW w:w="2337" w:type="dxa"/>
            <w:shd w:val="clear" w:color="auto" w:fill="auto"/>
          </w:tcPr>
          <w:p w:rsidR="00931779" w:rsidRDefault="00931779"/>
        </w:tc>
        <w:tc>
          <w:tcPr>
            <w:tcW w:w="1978" w:type="dxa"/>
            <w:shd w:val="clear" w:color="auto" w:fill="auto"/>
          </w:tcPr>
          <w:p w:rsidR="00931779" w:rsidRDefault="00931779"/>
        </w:tc>
        <w:tc>
          <w:tcPr>
            <w:tcW w:w="2160" w:type="dxa"/>
            <w:shd w:val="clear" w:color="auto" w:fill="auto"/>
          </w:tcPr>
          <w:p w:rsidR="00931779" w:rsidRDefault="00931779"/>
        </w:tc>
        <w:tc>
          <w:tcPr>
            <w:tcW w:w="2875" w:type="dxa"/>
            <w:shd w:val="clear" w:color="auto" w:fill="auto"/>
          </w:tcPr>
          <w:p w:rsidR="00931779" w:rsidRDefault="00931779"/>
        </w:tc>
      </w:tr>
      <w:tr w:rsidR="00931779">
        <w:trPr>
          <w:trHeight w:val="432"/>
        </w:trPr>
        <w:tc>
          <w:tcPr>
            <w:tcW w:w="2337" w:type="dxa"/>
            <w:shd w:val="clear" w:color="auto" w:fill="auto"/>
          </w:tcPr>
          <w:p w:rsidR="00931779" w:rsidRDefault="00931779"/>
        </w:tc>
        <w:tc>
          <w:tcPr>
            <w:tcW w:w="1978" w:type="dxa"/>
            <w:shd w:val="clear" w:color="auto" w:fill="auto"/>
          </w:tcPr>
          <w:p w:rsidR="00931779" w:rsidRDefault="00931779"/>
        </w:tc>
        <w:tc>
          <w:tcPr>
            <w:tcW w:w="2160" w:type="dxa"/>
            <w:shd w:val="clear" w:color="auto" w:fill="auto"/>
          </w:tcPr>
          <w:p w:rsidR="00931779" w:rsidRDefault="00931779"/>
        </w:tc>
        <w:tc>
          <w:tcPr>
            <w:tcW w:w="2875" w:type="dxa"/>
            <w:shd w:val="clear" w:color="auto" w:fill="auto"/>
          </w:tcPr>
          <w:p w:rsidR="00931779" w:rsidRDefault="00931779"/>
        </w:tc>
      </w:tr>
      <w:tr w:rsidR="00931779">
        <w:trPr>
          <w:trHeight w:val="432"/>
        </w:trPr>
        <w:tc>
          <w:tcPr>
            <w:tcW w:w="2337" w:type="dxa"/>
            <w:shd w:val="clear" w:color="auto" w:fill="auto"/>
          </w:tcPr>
          <w:p w:rsidR="00931779" w:rsidRDefault="00931779"/>
        </w:tc>
        <w:tc>
          <w:tcPr>
            <w:tcW w:w="1978" w:type="dxa"/>
            <w:shd w:val="clear" w:color="auto" w:fill="auto"/>
          </w:tcPr>
          <w:p w:rsidR="00931779" w:rsidRDefault="00931779"/>
        </w:tc>
        <w:tc>
          <w:tcPr>
            <w:tcW w:w="2160" w:type="dxa"/>
            <w:shd w:val="clear" w:color="auto" w:fill="auto"/>
          </w:tcPr>
          <w:p w:rsidR="00931779" w:rsidRDefault="00931779"/>
        </w:tc>
        <w:tc>
          <w:tcPr>
            <w:tcW w:w="2875" w:type="dxa"/>
            <w:shd w:val="clear" w:color="auto" w:fill="auto"/>
          </w:tcPr>
          <w:p w:rsidR="00931779" w:rsidRDefault="00931779"/>
        </w:tc>
      </w:tr>
      <w:tr w:rsidR="00931779">
        <w:trPr>
          <w:trHeight w:val="432"/>
        </w:trPr>
        <w:tc>
          <w:tcPr>
            <w:tcW w:w="2337" w:type="dxa"/>
            <w:shd w:val="clear" w:color="auto" w:fill="auto"/>
          </w:tcPr>
          <w:p w:rsidR="00931779" w:rsidRDefault="004B369C">
            <w:r>
              <w:t>Keep adding columns above as needed.</w:t>
            </w:r>
          </w:p>
        </w:tc>
        <w:tc>
          <w:tcPr>
            <w:tcW w:w="1978" w:type="dxa"/>
            <w:shd w:val="clear" w:color="auto" w:fill="auto"/>
          </w:tcPr>
          <w:p w:rsidR="00931779" w:rsidRDefault="00931779"/>
        </w:tc>
        <w:tc>
          <w:tcPr>
            <w:tcW w:w="2160" w:type="dxa"/>
            <w:shd w:val="clear" w:color="auto" w:fill="auto"/>
          </w:tcPr>
          <w:p w:rsidR="00931779" w:rsidRDefault="00931779"/>
        </w:tc>
        <w:tc>
          <w:tcPr>
            <w:tcW w:w="2875" w:type="dxa"/>
            <w:shd w:val="clear" w:color="auto" w:fill="auto"/>
          </w:tcPr>
          <w:p w:rsidR="00931779" w:rsidRDefault="00931779"/>
        </w:tc>
      </w:tr>
      <w:tr w:rsidR="00931779">
        <w:trPr>
          <w:trHeight w:val="432"/>
        </w:trPr>
        <w:tc>
          <w:tcPr>
            <w:tcW w:w="4315" w:type="dxa"/>
            <w:gridSpan w:val="2"/>
            <w:shd w:val="clear" w:color="auto" w:fill="auto"/>
          </w:tcPr>
          <w:p w:rsidR="00931779" w:rsidRDefault="004B369C">
            <w:pPr>
              <w:rPr>
                <w:b/>
              </w:rPr>
            </w:pPr>
            <w:r>
              <w:rPr>
                <w:b/>
              </w:rPr>
              <w:t>TOTAL P CREDIT</w:t>
            </w:r>
          </w:p>
        </w:tc>
        <w:tc>
          <w:tcPr>
            <w:tcW w:w="2160" w:type="dxa"/>
            <w:shd w:val="clear" w:color="auto" w:fill="auto"/>
          </w:tcPr>
          <w:p w:rsidR="00931779" w:rsidRDefault="004B369C">
            <w:pPr>
              <w:rPr>
                <w:b/>
              </w:rPr>
            </w:pPr>
            <w:r>
              <w:rPr>
                <w:b/>
              </w:rPr>
              <w:t>Sum of above columns</w:t>
            </w:r>
          </w:p>
        </w:tc>
        <w:tc>
          <w:tcPr>
            <w:tcW w:w="2875" w:type="dxa"/>
            <w:shd w:val="clear" w:color="auto" w:fill="auto"/>
          </w:tcPr>
          <w:p w:rsidR="00931779" w:rsidRDefault="00931779">
            <w:pPr>
              <w:rPr>
                <w:b/>
              </w:rPr>
            </w:pPr>
          </w:p>
        </w:tc>
      </w:tr>
    </w:tbl>
    <w:p w:rsidR="00931779" w:rsidRDefault="00931779">
      <w:pPr>
        <w:spacing w:after="0" w:line="240" w:lineRule="auto"/>
      </w:pPr>
    </w:p>
    <w:p w:rsidR="00931779" w:rsidRDefault="00931779">
      <w:pPr>
        <w:spacing w:after="0" w:line="240" w:lineRule="auto"/>
      </w:pPr>
    </w:p>
    <w:p w:rsidR="00931779" w:rsidRDefault="004B369C">
      <w:pPr>
        <w:spacing w:after="0" w:line="240" w:lineRule="auto"/>
      </w:pPr>
      <w:r>
        <w:t>The strategies in Table 3 will directly feed your written Phosphorus Control Plan.</w:t>
      </w:r>
    </w:p>
    <w:sectPr w:rsidR="0093177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69C" w:rsidRDefault="004B369C">
      <w:pPr>
        <w:spacing w:after="0" w:line="240" w:lineRule="auto"/>
      </w:pPr>
      <w:r>
        <w:separator/>
      </w:r>
    </w:p>
  </w:endnote>
  <w:endnote w:type="continuationSeparator" w:id="0">
    <w:p w:rsidR="004B369C" w:rsidRDefault="004B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69C" w:rsidRDefault="004B369C">
      <w:pPr>
        <w:spacing w:after="0" w:line="240" w:lineRule="auto"/>
      </w:pPr>
      <w:r>
        <w:separator/>
      </w:r>
    </w:p>
  </w:footnote>
  <w:footnote w:type="continuationSeparator" w:id="0">
    <w:p w:rsidR="004B369C" w:rsidRDefault="004B3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79" w:rsidRDefault="004B369C">
    <w:pPr>
      <w:keepLines/>
      <w:spacing w:before="240" w:after="0"/>
      <w:ind w:left="432" w:hanging="432"/>
      <w:jc w:val="center"/>
      <w:rPr>
        <w:b/>
        <w:sz w:val="24"/>
        <w:szCs w:val="24"/>
      </w:rPr>
    </w:pPr>
    <w:r>
      <w:rPr>
        <w:b/>
        <w:sz w:val="24"/>
        <w:szCs w:val="24"/>
      </w:rPr>
      <w:t>Phosphorus Control Plan (PCP) Template - Appendix R.1</w:t>
    </w:r>
  </w:p>
  <w:p w:rsidR="00931779" w:rsidRDefault="0093177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1A70"/>
    <w:multiLevelType w:val="multilevel"/>
    <w:tmpl w:val="E35CF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BE14D9"/>
    <w:multiLevelType w:val="multilevel"/>
    <w:tmpl w:val="F410D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7F21E1"/>
    <w:multiLevelType w:val="multilevel"/>
    <w:tmpl w:val="EC5E8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A9365F"/>
    <w:multiLevelType w:val="multilevel"/>
    <w:tmpl w:val="3A9E4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74105C"/>
    <w:multiLevelType w:val="multilevel"/>
    <w:tmpl w:val="8ACC30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322427F"/>
    <w:multiLevelType w:val="multilevel"/>
    <w:tmpl w:val="74463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79"/>
    <w:rsid w:val="004B369C"/>
    <w:rsid w:val="008C6D8E"/>
    <w:rsid w:val="0093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CB68"/>
  <w15:docId w15:val="{6162DCE1-C4F5-4733-AB22-9177C16A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BFF"/>
    <w:rPr>
      <w:rFonts w:eastAsia="Calibri" w:cs="Calibri"/>
    </w:rPr>
  </w:style>
  <w:style w:type="paragraph" w:styleId="Heading1">
    <w:name w:val="heading 1"/>
    <w:next w:val="Normal"/>
    <w:link w:val="Heading1Char"/>
    <w:uiPriority w:val="9"/>
    <w:qFormat/>
    <w:rsid w:val="00FC776F"/>
    <w:pPr>
      <w:keepNext/>
      <w:spacing w:after="360" w:line="360" w:lineRule="exact"/>
      <w:jc w:val="center"/>
      <w:outlineLvl w:val="0"/>
    </w:pPr>
    <w:rPr>
      <w:b/>
      <w:caps/>
      <w:szCs w:val="24"/>
    </w:rPr>
  </w:style>
  <w:style w:type="paragraph" w:styleId="Heading2">
    <w:name w:val="heading 2"/>
    <w:next w:val="Normal"/>
    <w:link w:val="Heading2Char"/>
    <w:uiPriority w:val="9"/>
    <w:unhideWhenUsed/>
    <w:qFormat/>
    <w:rsid w:val="00FC776F"/>
    <w:pPr>
      <w:keepNext/>
      <w:tabs>
        <w:tab w:val="left" w:pos="720"/>
        <w:tab w:val="left" w:pos="1440"/>
        <w:tab w:val="left" w:pos="1728"/>
      </w:tabs>
      <w:spacing w:before="240" w:after="240" w:line="360" w:lineRule="exact"/>
      <w:jc w:val="both"/>
      <w:outlineLvl w:val="1"/>
    </w:pPr>
    <w:rPr>
      <w:caps/>
      <w:szCs w:val="24"/>
    </w:rPr>
  </w:style>
  <w:style w:type="paragraph" w:styleId="Heading3">
    <w:name w:val="heading 3"/>
    <w:basedOn w:val="Normal"/>
    <w:next w:val="Normal"/>
    <w:link w:val="Heading3Char"/>
    <w:uiPriority w:val="9"/>
    <w:semiHidden/>
    <w:unhideWhenUsed/>
    <w:qFormat/>
    <w:rsid w:val="00FC776F"/>
    <w:pPr>
      <w:keepNext/>
      <w:tabs>
        <w:tab w:val="left" w:pos="720"/>
        <w:tab w:val="left" w:pos="1728"/>
      </w:tabs>
      <w:spacing w:before="240" w:after="120" w:line="360" w:lineRule="exact"/>
      <w:jc w:val="both"/>
      <w:outlineLvl w:val="2"/>
    </w:pPr>
    <w:rPr>
      <w:rFonts w:eastAsia="Arial" w:cs="Arial"/>
      <w:szCs w:val="24"/>
    </w:rPr>
  </w:style>
  <w:style w:type="paragraph" w:styleId="Heading4">
    <w:name w:val="heading 4"/>
    <w:basedOn w:val="Normal"/>
    <w:next w:val="Normal"/>
    <w:link w:val="Heading4Char"/>
    <w:uiPriority w:val="9"/>
    <w:semiHidden/>
    <w:unhideWhenUsed/>
    <w:qFormat/>
    <w:rsid w:val="00CA0BFF"/>
    <w:pPr>
      <w:keepNext/>
      <w:keepLines/>
      <w:tabs>
        <w:tab w:val="num" w:pos="2880"/>
      </w:tabs>
      <w:spacing w:before="40" w:after="0"/>
      <w:ind w:left="2880" w:hanging="72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CA0BFF"/>
    <w:pPr>
      <w:keepNext/>
      <w:keepLines/>
      <w:tabs>
        <w:tab w:val="num" w:pos="3600"/>
      </w:tabs>
      <w:spacing w:before="40" w:after="0"/>
      <w:ind w:left="3600" w:hanging="720"/>
      <w:outlineLvl w:val="4"/>
    </w:pPr>
    <w:rPr>
      <w:rFonts w:ascii="Calibri Light" w:eastAsia="Times New Roman" w:hAnsi="Calibri Light" w:cs="Times New Roman"/>
      <w:color w:val="2F5496"/>
    </w:rPr>
  </w:style>
  <w:style w:type="paragraph" w:styleId="Heading6">
    <w:name w:val="heading 6"/>
    <w:basedOn w:val="Normal"/>
    <w:next w:val="Normal"/>
    <w:link w:val="Heading6Char"/>
    <w:uiPriority w:val="9"/>
    <w:semiHidden/>
    <w:unhideWhenUsed/>
    <w:qFormat/>
    <w:rsid w:val="00CA0BFF"/>
    <w:pPr>
      <w:keepNext/>
      <w:keepLines/>
      <w:tabs>
        <w:tab w:val="num" w:pos="4320"/>
      </w:tabs>
      <w:spacing w:before="40" w:after="0"/>
      <w:ind w:left="4320" w:hanging="720"/>
      <w:outlineLvl w:val="5"/>
    </w:pPr>
    <w:rPr>
      <w:rFonts w:ascii="Calibri Light" w:eastAsia="Times New Roman" w:hAnsi="Calibri Light" w:cs="Times New Roman"/>
      <w:color w:val="1F3763"/>
    </w:rPr>
  </w:style>
  <w:style w:type="paragraph" w:styleId="Heading7">
    <w:name w:val="heading 7"/>
    <w:basedOn w:val="Normal"/>
    <w:next w:val="Normal"/>
    <w:link w:val="Heading7Char"/>
    <w:uiPriority w:val="9"/>
    <w:semiHidden/>
    <w:unhideWhenUsed/>
    <w:qFormat/>
    <w:rsid w:val="00CA0BFF"/>
    <w:pPr>
      <w:keepNext/>
      <w:keepLines/>
      <w:tabs>
        <w:tab w:val="num" w:pos="5040"/>
      </w:tabs>
      <w:spacing w:before="40" w:after="0"/>
      <w:ind w:left="5040" w:hanging="720"/>
      <w:outlineLvl w:val="6"/>
    </w:pPr>
    <w:rPr>
      <w:rFonts w:ascii="Calibri Light" w:eastAsia="Times New Roman" w:hAnsi="Calibri Light" w:cs="Times New Roman"/>
      <w:i/>
      <w:iCs/>
      <w:color w:val="1F3763"/>
    </w:rPr>
  </w:style>
  <w:style w:type="paragraph" w:styleId="Heading8">
    <w:name w:val="heading 8"/>
    <w:basedOn w:val="Normal"/>
    <w:next w:val="Normal"/>
    <w:link w:val="Heading8Char"/>
    <w:uiPriority w:val="9"/>
    <w:semiHidden/>
    <w:unhideWhenUsed/>
    <w:qFormat/>
    <w:rsid w:val="00CA0BFF"/>
    <w:pPr>
      <w:keepNext/>
      <w:keepLines/>
      <w:tabs>
        <w:tab w:val="num" w:pos="5760"/>
      </w:tabs>
      <w:spacing w:before="40" w:after="0"/>
      <w:ind w:left="5760" w:hanging="72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CA0BFF"/>
    <w:pPr>
      <w:keepNext/>
      <w:keepLines/>
      <w:tabs>
        <w:tab w:val="num" w:pos="6480"/>
      </w:tabs>
      <w:spacing w:before="40" w:after="0"/>
      <w:ind w:left="6480" w:hanging="72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FC776F"/>
    <w:rPr>
      <w:rFonts w:ascii="Arial" w:eastAsia="Arial" w:hAnsi="Arial" w:cs="Arial"/>
      <w:b/>
      <w:caps/>
      <w:szCs w:val="24"/>
    </w:rPr>
  </w:style>
  <w:style w:type="character" w:customStyle="1" w:styleId="Heading2Char">
    <w:name w:val="Heading 2 Char"/>
    <w:link w:val="Heading2"/>
    <w:uiPriority w:val="9"/>
    <w:rsid w:val="00FC776F"/>
    <w:rPr>
      <w:rFonts w:ascii="Arial" w:eastAsia="Arial" w:hAnsi="Arial" w:cs="Arial"/>
      <w:caps/>
      <w:szCs w:val="24"/>
    </w:rPr>
  </w:style>
  <w:style w:type="character" w:customStyle="1" w:styleId="Heading3Char">
    <w:name w:val="Heading 3 Char"/>
    <w:link w:val="Heading3"/>
    <w:uiPriority w:val="9"/>
    <w:rsid w:val="00FC776F"/>
    <w:rPr>
      <w:rFonts w:ascii="Arial" w:eastAsia="Arial" w:hAnsi="Arial" w:cs="Arial"/>
      <w:szCs w:val="24"/>
    </w:rPr>
  </w:style>
  <w:style w:type="character" w:customStyle="1" w:styleId="Heading4Char">
    <w:name w:val="Heading 4 Char"/>
    <w:basedOn w:val="DefaultParagraphFont"/>
    <w:link w:val="Heading4"/>
    <w:uiPriority w:val="9"/>
    <w:semiHidden/>
    <w:rsid w:val="00CA0BFF"/>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semiHidden/>
    <w:rsid w:val="00CA0BFF"/>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semiHidden/>
    <w:rsid w:val="00CA0BFF"/>
    <w:rPr>
      <w:rFonts w:ascii="Calibri Light" w:eastAsia="Times New Roman" w:hAnsi="Calibri Light" w:cs="Times New Roman"/>
      <w:color w:val="1F3763"/>
    </w:rPr>
  </w:style>
  <w:style w:type="character" w:customStyle="1" w:styleId="Heading7Char">
    <w:name w:val="Heading 7 Char"/>
    <w:basedOn w:val="DefaultParagraphFont"/>
    <w:link w:val="Heading7"/>
    <w:uiPriority w:val="9"/>
    <w:semiHidden/>
    <w:rsid w:val="00CA0BFF"/>
    <w:rPr>
      <w:rFonts w:ascii="Calibri Light" w:eastAsia="Times New Roman" w:hAnsi="Calibri Light" w:cs="Times New Roman"/>
      <w:i/>
      <w:iCs/>
      <w:color w:val="1F3763"/>
    </w:rPr>
  </w:style>
  <w:style w:type="character" w:customStyle="1" w:styleId="Heading8Char">
    <w:name w:val="Heading 8 Char"/>
    <w:basedOn w:val="DefaultParagraphFont"/>
    <w:link w:val="Heading8"/>
    <w:uiPriority w:val="9"/>
    <w:semiHidden/>
    <w:rsid w:val="00CA0BF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CA0BFF"/>
    <w:rPr>
      <w:rFonts w:ascii="Calibri Light" w:eastAsia="Times New Roman" w:hAnsi="Calibri Light" w:cs="Times New Roman"/>
      <w:i/>
      <w:iCs/>
      <w:color w:val="272727"/>
      <w:sz w:val="21"/>
      <w:szCs w:val="21"/>
    </w:rPr>
  </w:style>
  <w:style w:type="paragraph" w:styleId="Caption">
    <w:name w:val="caption"/>
    <w:basedOn w:val="Normal"/>
    <w:next w:val="Normal"/>
    <w:uiPriority w:val="35"/>
    <w:unhideWhenUsed/>
    <w:qFormat/>
    <w:rsid w:val="00CA0BFF"/>
    <w:pPr>
      <w:spacing w:after="200" w:line="240" w:lineRule="auto"/>
      <w:jc w:val="center"/>
    </w:pPr>
    <w:rPr>
      <w:iCs/>
      <w:szCs w:val="18"/>
    </w:rPr>
  </w:style>
  <w:style w:type="paragraph" w:styleId="BalloonText">
    <w:name w:val="Balloon Text"/>
    <w:basedOn w:val="Normal"/>
    <w:link w:val="BalloonTextChar"/>
    <w:uiPriority w:val="99"/>
    <w:semiHidden/>
    <w:unhideWhenUsed/>
    <w:rsid w:val="00CA0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BF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96E71"/>
    <w:rPr>
      <w:sz w:val="16"/>
      <w:szCs w:val="16"/>
    </w:rPr>
  </w:style>
  <w:style w:type="paragraph" w:styleId="CommentText">
    <w:name w:val="annotation text"/>
    <w:basedOn w:val="Normal"/>
    <w:link w:val="CommentTextChar"/>
    <w:uiPriority w:val="99"/>
    <w:semiHidden/>
    <w:unhideWhenUsed/>
    <w:rsid w:val="00096E71"/>
    <w:pPr>
      <w:spacing w:line="240" w:lineRule="auto"/>
    </w:pPr>
    <w:rPr>
      <w:sz w:val="20"/>
      <w:szCs w:val="20"/>
    </w:rPr>
  </w:style>
  <w:style w:type="character" w:customStyle="1" w:styleId="CommentTextChar">
    <w:name w:val="Comment Text Char"/>
    <w:basedOn w:val="DefaultParagraphFont"/>
    <w:link w:val="CommentText"/>
    <w:uiPriority w:val="99"/>
    <w:semiHidden/>
    <w:rsid w:val="00096E71"/>
    <w:rPr>
      <w:rFonts w:ascii="Arial" w:eastAsia="Calibri" w:hAnsi="Arial" w:cs="Calibri"/>
      <w:sz w:val="20"/>
      <w:szCs w:val="20"/>
    </w:rPr>
  </w:style>
  <w:style w:type="paragraph" w:styleId="CommentSubject">
    <w:name w:val="annotation subject"/>
    <w:basedOn w:val="CommentText"/>
    <w:next w:val="CommentText"/>
    <w:link w:val="CommentSubjectChar"/>
    <w:uiPriority w:val="99"/>
    <w:semiHidden/>
    <w:unhideWhenUsed/>
    <w:rsid w:val="00096E71"/>
    <w:rPr>
      <w:b/>
      <w:bCs/>
    </w:rPr>
  </w:style>
  <w:style w:type="character" w:customStyle="1" w:styleId="CommentSubjectChar">
    <w:name w:val="Comment Subject Char"/>
    <w:basedOn w:val="CommentTextChar"/>
    <w:link w:val="CommentSubject"/>
    <w:uiPriority w:val="99"/>
    <w:semiHidden/>
    <w:rsid w:val="00096E71"/>
    <w:rPr>
      <w:rFonts w:ascii="Arial" w:eastAsia="Calibri" w:hAnsi="Arial" w:cs="Calibri"/>
      <w:b/>
      <w:bCs/>
      <w:sz w:val="20"/>
      <w:szCs w:val="20"/>
    </w:rPr>
  </w:style>
  <w:style w:type="paragraph" w:styleId="Revision">
    <w:name w:val="Revision"/>
    <w:hidden/>
    <w:uiPriority w:val="99"/>
    <w:semiHidden/>
    <w:rsid w:val="00B774E0"/>
    <w:pPr>
      <w:spacing w:after="0" w:line="240" w:lineRule="auto"/>
    </w:pPr>
    <w:rPr>
      <w:rFonts w:eastAsia="Calibri" w:cs="Calibri"/>
    </w:rPr>
  </w:style>
  <w:style w:type="paragraph" w:styleId="Header">
    <w:name w:val="header"/>
    <w:basedOn w:val="Normal"/>
    <w:link w:val="HeaderChar"/>
    <w:uiPriority w:val="99"/>
    <w:unhideWhenUsed/>
    <w:rsid w:val="00C94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55"/>
    <w:rPr>
      <w:rFonts w:ascii="Arial" w:eastAsia="Calibri" w:hAnsi="Arial" w:cs="Calibri"/>
    </w:rPr>
  </w:style>
  <w:style w:type="paragraph" w:styleId="Footer">
    <w:name w:val="footer"/>
    <w:basedOn w:val="Normal"/>
    <w:link w:val="FooterChar"/>
    <w:uiPriority w:val="99"/>
    <w:unhideWhenUsed/>
    <w:rsid w:val="00C94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55"/>
    <w:rPr>
      <w:rFonts w:ascii="Arial" w:eastAsia="Calibri" w:hAnsi="Arial" w:cs="Calibri"/>
    </w:rPr>
  </w:style>
  <w:style w:type="paragraph" w:styleId="ListParagraph">
    <w:name w:val="List Paragraph"/>
    <w:basedOn w:val="Normal"/>
    <w:uiPriority w:val="34"/>
    <w:qFormat/>
    <w:rsid w:val="001E5452"/>
    <w:pPr>
      <w:ind w:left="720"/>
      <w:contextualSpacing/>
    </w:pPr>
  </w:style>
  <w:style w:type="table" w:styleId="TableGrid">
    <w:name w:val="Table Grid"/>
    <w:basedOn w:val="TableNormal"/>
    <w:uiPriority w:val="39"/>
    <w:rsid w:val="009C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9BD"/>
    <w:rPr>
      <w:color w:val="0563C1" w:themeColor="hyperlink"/>
      <w:u w:val="single"/>
    </w:rPr>
  </w:style>
  <w:style w:type="character" w:styleId="UnresolvedMention">
    <w:name w:val="Unresolved Mention"/>
    <w:basedOn w:val="DefaultParagraphFont"/>
    <w:uiPriority w:val="99"/>
    <w:semiHidden/>
    <w:unhideWhenUsed/>
    <w:rsid w:val="007A39BD"/>
    <w:rPr>
      <w:color w:val="605E5C"/>
      <w:shd w:val="clear" w:color="auto" w:fill="E1DFDD"/>
    </w:rPr>
  </w:style>
  <w:style w:type="paragraph" w:styleId="NormalWeb">
    <w:name w:val="Normal (Web)"/>
    <w:basedOn w:val="Normal"/>
    <w:uiPriority w:val="99"/>
    <w:semiHidden/>
    <w:unhideWhenUsed/>
    <w:rsid w:val="00EE75F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NoSpacing">
    <w:name w:val="No Spacing"/>
    <w:uiPriority w:val="1"/>
    <w:qFormat/>
    <w:rsid w:val="00F54C1F"/>
    <w:pPr>
      <w:spacing w:after="0" w:line="240" w:lineRule="auto"/>
    </w:pPr>
    <w:rPr>
      <w:rFonts w:eastAsia="Calibri" w:cs="Calibri"/>
    </w:r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ommunitypreservation.org/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FY11XsBhmj314I4RtL+s3nuPzw==">AMUW2mXLPIUwa/0jVcwTUp6KdlQ4q9+m0d74e76ZtxS/ol1gf4bQq6Qp05VSonCIHbCOFcnRwQyf/9OESgrbOYAKqjSSTJDB4rVAuySyNz752sb8DLYRRMK4t4TeUhOI4txuTqr9iEpgvHIU3hBwAwjQOm+izfljoD/++v1UEfMS2vPKX3nJTl85uQHKRiXYnCSaM52lYvqjS5mnsfnHGcqw+2lThjtlZp7+QC6eiuVXxTSDlK7j7to=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2594</Words>
  <Characters>14792</Characters>
  <Application>Microsoft Office Word</Application>
  <DocSecurity>0</DocSecurity>
  <Lines>123</Lines>
  <Paragraphs>34</Paragraphs>
  <ScaleCrop>false</ScaleCrop>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Alimena</dc:creator>
  <cp:lastModifiedBy>Sarah Traore</cp:lastModifiedBy>
  <cp:revision>2</cp:revision>
  <dcterms:created xsi:type="dcterms:W3CDTF">2022-06-28T02:25:00Z</dcterms:created>
  <dcterms:modified xsi:type="dcterms:W3CDTF">2022-06-29T16:11:00Z</dcterms:modified>
</cp:coreProperties>
</file>